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Ind w:w="-601" w:type="dxa"/>
        <w:tblLook w:val="01E0"/>
      </w:tblPr>
      <w:tblGrid>
        <w:gridCol w:w="4815"/>
        <w:gridCol w:w="5675"/>
      </w:tblGrid>
      <w:tr w:rsidR="00D86A55" w:rsidRPr="005B2C36" w:rsidTr="00335FDB">
        <w:tc>
          <w:tcPr>
            <w:tcW w:w="4815" w:type="dxa"/>
          </w:tcPr>
          <w:p w:rsidR="00335FDB" w:rsidRPr="00335FDB" w:rsidRDefault="00335FDB" w:rsidP="00335FDB">
            <w:pPr>
              <w:ind w:left="-15" w:firstLine="15"/>
              <w:jc w:val="center"/>
              <w:rPr>
                <w:rFonts w:ascii="Times New Roman" w:hAnsi="Times New Roman"/>
                <w:b/>
                <w:sz w:val="26"/>
                <w:szCs w:val="26"/>
                <w:lang w:val="nl-NL"/>
              </w:rPr>
            </w:pPr>
            <w:r w:rsidRPr="00335FDB">
              <w:rPr>
                <w:rFonts w:ascii="Times New Roman" w:hAnsi="Times New Roman"/>
                <w:b/>
                <w:sz w:val="26"/>
                <w:szCs w:val="26"/>
                <w:lang w:val="nl-NL"/>
              </w:rPr>
              <w:t xml:space="preserve">SỞ GD&amp;ĐT - CÔNG ĐOÀN </w:t>
            </w:r>
            <w:r w:rsidR="00CC5FDF" w:rsidRPr="00335FDB">
              <w:rPr>
                <w:rFonts w:ascii="Times New Roman" w:hAnsi="Times New Roman"/>
                <w:b/>
                <w:sz w:val="26"/>
                <w:szCs w:val="26"/>
                <w:lang w:val="nl-NL"/>
              </w:rPr>
              <w:t xml:space="preserve">GIÁO DỤC </w:t>
            </w:r>
          </w:p>
          <w:p w:rsidR="00D86A55" w:rsidRPr="00335FDB" w:rsidRDefault="00CC5FDF" w:rsidP="00335FDB">
            <w:pPr>
              <w:ind w:left="-15" w:firstLine="15"/>
              <w:jc w:val="center"/>
              <w:rPr>
                <w:rFonts w:ascii="Times New Roman" w:hAnsi="Times New Roman"/>
                <w:b/>
                <w:sz w:val="26"/>
                <w:szCs w:val="26"/>
                <w:lang w:val="nl-NL"/>
              </w:rPr>
            </w:pPr>
            <w:r w:rsidRPr="00335FDB">
              <w:rPr>
                <w:rFonts w:ascii="Times New Roman" w:hAnsi="Times New Roman"/>
                <w:b/>
                <w:sz w:val="26"/>
                <w:szCs w:val="26"/>
                <w:lang w:val="nl-NL"/>
              </w:rPr>
              <w:t>TỈNH</w:t>
            </w:r>
            <w:r w:rsidR="00335FDB" w:rsidRPr="00335FDB">
              <w:rPr>
                <w:rFonts w:ascii="Times New Roman" w:hAnsi="Times New Roman"/>
                <w:b/>
                <w:sz w:val="26"/>
                <w:szCs w:val="26"/>
                <w:lang w:val="nl-NL"/>
              </w:rPr>
              <w:t xml:space="preserve"> NAM ĐỊNH</w:t>
            </w:r>
          </w:p>
          <w:p w:rsidR="00D86A55" w:rsidRPr="00335FDB" w:rsidRDefault="00F719E7" w:rsidP="00D01468">
            <w:pPr>
              <w:spacing w:before="240"/>
              <w:ind w:left="-17" w:firstLine="17"/>
              <w:jc w:val="center"/>
              <w:rPr>
                <w:rFonts w:ascii="Times New Roman" w:hAnsi="Times New Roman"/>
                <w:sz w:val="26"/>
                <w:szCs w:val="26"/>
                <w:lang w:val="nl-NL"/>
              </w:rPr>
            </w:pPr>
            <w:r w:rsidRPr="00F719E7">
              <w:rPr>
                <w:noProof/>
              </w:rPr>
              <w:pict>
                <v:line id="Straight Connector 3" o:spid="_x0000_s1031" style="position:absolute;left:0;text-align:left;z-index:251659264;visibility:visible" from="75.1pt,1.3pt" to="15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"/>
              </w:pict>
            </w:r>
            <w:r w:rsidR="00D86A55" w:rsidRPr="00335FDB">
              <w:rPr>
                <w:rFonts w:ascii="Times New Roman" w:hAnsi="Times New Roman"/>
                <w:sz w:val="26"/>
                <w:szCs w:val="26"/>
                <w:lang w:val="nl-NL"/>
              </w:rPr>
              <w:t xml:space="preserve">Số: </w:t>
            </w:r>
            <w:r w:rsidR="005B2C36">
              <w:rPr>
                <w:rFonts w:ascii="Times New Roman" w:hAnsi="Times New Roman"/>
                <w:sz w:val="26"/>
                <w:szCs w:val="26"/>
                <w:lang w:val="nl-NL"/>
              </w:rPr>
              <w:t>433</w:t>
            </w:r>
            <w:r w:rsidR="00D86A55" w:rsidRPr="00335FDB">
              <w:rPr>
                <w:rFonts w:ascii="Times New Roman" w:hAnsi="Times New Roman"/>
                <w:sz w:val="26"/>
                <w:szCs w:val="26"/>
                <w:lang w:val="nl-NL"/>
              </w:rPr>
              <w:t>/</w:t>
            </w:r>
            <w:r w:rsidR="00984C31" w:rsidRPr="00335FDB">
              <w:rPr>
                <w:rFonts w:ascii="Times New Roman" w:hAnsi="Times New Roman"/>
                <w:sz w:val="26"/>
                <w:szCs w:val="26"/>
                <w:lang w:val="nl-NL"/>
              </w:rPr>
              <w:t>KHLT</w:t>
            </w:r>
            <w:r w:rsidR="00D86A55" w:rsidRPr="00335FDB">
              <w:rPr>
                <w:rFonts w:ascii="Times New Roman" w:hAnsi="Times New Roman"/>
                <w:sz w:val="26"/>
                <w:szCs w:val="26"/>
                <w:lang w:val="vi-VN"/>
              </w:rPr>
              <w:t>-</w:t>
            </w:r>
            <w:r w:rsidR="00D86A55" w:rsidRPr="00335FDB">
              <w:rPr>
                <w:rFonts w:ascii="Times New Roman" w:hAnsi="Times New Roman"/>
                <w:sz w:val="26"/>
                <w:szCs w:val="26"/>
                <w:lang w:val="nl-NL"/>
              </w:rPr>
              <w:t>SGDĐT</w:t>
            </w:r>
            <w:r w:rsidR="00984C31" w:rsidRPr="00335FDB">
              <w:rPr>
                <w:rFonts w:ascii="Times New Roman" w:hAnsi="Times New Roman"/>
                <w:sz w:val="26"/>
                <w:szCs w:val="26"/>
                <w:lang w:val="nl-NL"/>
              </w:rPr>
              <w:t>-CĐGD</w:t>
            </w:r>
          </w:p>
          <w:p w:rsidR="00D86A55" w:rsidRPr="00335FDB" w:rsidRDefault="00152F6D" w:rsidP="00984C31">
            <w:pPr>
              <w:spacing w:before="120"/>
              <w:ind w:left="-17" w:firstLine="17"/>
              <w:jc w:val="center"/>
              <w:rPr>
                <w:rFonts w:ascii="Times New Roman" w:hAnsi="Times New Roman"/>
                <w:sz w:val="26"/>
                <w:szCs w:val="26"/>
                <w:lang w:val="nl-NL"/>
              </w:rPr>
            </w:pPr>
            <w:r w:rsidRPr="00335FDB">
              <w:rPr>
                <w:rFonts w:ascii="Times New Roman" w:hAnsi="Times New Roman"/>
                <w:sz w:val="26"/>
                <w:szCs w:val="26"/>
                <w:lang w:val="nl-NL"/>
              </w:rPr>
              <w:t>V/v triển khai cuộc</w:t>
            </w:r>
            <w:r w:rsidR="00335FDB" w:rsidRPr="00335FDB">
              <w:rPr>
                <w:rFonts w:ascii="Times New Roman" w:hAnsi="Times New Roman"/>
                <w:sz w:val="26"/>
                <w:szCs w:val="26"/>
                <w:lang w:val="nl-NL"/>
              </w:rPr>
              <w:t xml:space="preserve"> </w:t>
            </w:r>
            <w:r w:rsidR="00D86A55" w:rsidRPr="00335FDB">
              <w:rPr>
                <w:rFonts w:ascii="Times New Roman" w:hAnsi="Times New Roman"/>
                <w:sz w:val="26"/>
                <w:szCs w:val="26"/>
                <w:lang w:val="nl-NL"/>
              </w:rPr>
              <w:t>vận động</w:t>
            </w:r>
            <w:r w:rsidR="00335FDB" w:rsidRPr="00335FDB">
              <w:rPr>
                <w:rFonts w:ascii="Times New Roman" w:hAnsi="Times New Roman"/>
                <w:sz w:val="26"/>
                <w:szCs w:val="26"/>
                <w:lang w:val="nl-NL"/>
              </w:rPr>
              <w:t xml:space="preserve"> </w:t>
            </w:r>
            <w:r w:rsidR="00D86A55" w:rsidRPr="00335FDB">
              <w:rPr>
                <w:rFonts w:ascii="Times New Roman" w:hAnsi="Times New Roman"/>
                <w:sz w:val="26"/>
                <w:szCs w:val="26"/>
                <w:lang w:val="nl-NL"/>
              </w:rPr>
              <w:t>“Hỗ trợ giáo dục miền núi,</w:t>
            </w:r>
            <w:r w:rsidR="00335FDB" w:rsidRPr="00335FDB">
              <w:rPr>
                <w:rFonts w:ascii="Times New Roman" w:hAnsi="Times New Roman"/>
                <w:sz w:val="26"/>
                <w:szCs w:val="26"/>
                <w:lang w:val="nl-NL"/>
              </w:rPr>
              <w:t xml:space="preserve"> </w:t>
            </w:r>
            <w:r w:rsidR="00D86A55" w:rsidRPr="00335FDB">
              <w:rPr>
                <w:rFonts w:ascii="Times New Roman" w:hAnsi="Times New Roman"/>
                <w:sz w:val="26"/>
                <w:szCs w:val="26"/>
                <w:lang w:val="nl-NL"/>
              </w:rPr>
              <w:t>vùng sâu, vùng xa, vùng đặc biệt khó khăn” năm học 2019</w:t>
            </w:r>
            <w:r w:rsidR="00335FDB" w:rsidRPr="00335FDB">
              <w:rPr>
                <w:rFonts w:ascii="Times New Roman" w:hAnsi="Times New Roman"/>
                <w:sz w:val="26"/>
                <w:szCs w:val="26"/>
                <w:lang w:val="nl-NL"/>
              </w:rPr>
              <w:t xml:space="preserve"> </w:t>
            </w:r>
            <w:r w:rsidR="00D86A55" w:rsidRPr="00335FDB">
              <w:rPr>
                <w:rFonts w:ascii="Times New Roman" w:hAnsi="Times New Roman"/>
                <w:sz w:val="26"/>
                <w:szCs w:val="26"/>
                <w:lang w:val="nl-NL"/>
              </w:rPr>
              <w:t>-</w:t>
            </w:r>
            <w:r w:rsidR="00335FDB" w:rsidRPr="00335FDB">
              <w:rPr>
                <w:rFonts w:ascii="Times New Roman" w:hAnsi="Times New Roman"/>
                <w:sz w:val="26"/>
                <w:szCs w:val="26"/>
                <w:lang w:val="nl-NL"/>
              </w:rPr>
              <w:t xml:space="preserve"> </w:t>
            </w:r>
            <w:r w:rsidR="00D86A55" w:rsidRPr="00335FDB">
              <w:rPr>
                <w:rFonts w:ascii="Times New Roman" w:hAnsi="Times New Roman"/>
                <w:sz w:val="26"/>
                <w:szCs w:val="26"/>
                <w:lang w:val="nl-NL"/>
              </w:rPr>
              <w:t>2020</w:t>
            </w:r>
          </w:p>
        </w:tc>
        <w:tc>
          <w:tcPr>
            <w:tcW w:w="5675" w:type="dxa"/>
          </w:tcPr>
          <w:p w:rsidR="00D86A55" w:rsidRPr="00335FDB" w:rsidRDefault="00D86A55" w:rsidP="00D01468">
            <w:pPr>
              <w:jc w:val="center"/>
              <w:rPr>
                <w:rFonts w:ascii="Times New Roman" w:hAnsi="Times New Roman"/>
                <w:b/>
                <w:sz w:val="26"/>
                <w:szCs w:val="26"/>
                <w:lang w:val="nl-NL"/>
              </w:rPr>
            </w:pPr>
            <w:r w:rsidRPr="00335FDB">
              <w:rPr>
                <w:rFonts w:ascii="Times New Roman" w:hAnsi="Times New Roman"/>
                <w:b/>
                <w:sz w:val="26"/>
                <w:szCs w:val="26"/>
                <w:lang w:val="nl-NL"/>
              </w:rPr>
              <w:t>CỘNG HÒA XÃ HỘI CHỦ NGHĨA VIỆT NAM</w:t>
            </w:r>
          </w:p>
          <w:p w:rsidR="00D86A55" w:rsidRPr="00335FDB" w:rsidRDefault="00D86A55" w:rsidP="00D01468">
            <w:pPr>
              <w:jc w:val="center"/>
              <w:rPr>
                <w:rFonts w:ascii="Times New Roman" w:hAnsi="Times New Roman"/>
                <w:b/>
                <w:lang w:val="nl-NL"/>
              </w:rPr>
            </w:pPr>
            <w:r w:rsidRPr="00335FDB">
              <w:rPr>
                <w:rFonts w:ascii="Times New Roman" w:hAnsi="Times New Roman"/>
                <w:b/>
                <w:lang w:val="nl-NL"/>
              </w:rPr>
              <w:t>Độc lập - Tự do - Hạnh phúc</w:t>
            </w:r>
          </w:p>
          <w:p w:rsidR="00335FDB" w:rsidRPr="00335FDB" w:rsidRDefault="00F719E7" w:rsidP="00D01468">
            <w:pPr>
              <w:spacing w:before="240"/>
              <w:ind w:left="-79" w:right="34"/>
              <w:rPr>
                <w:rFonts w:ascii="Times New Roman" w:hAnsi="Times New Roman"/>
                <w:i/>
                <w:lang w:val="nl-NL"/>
              </w:rPr>
            </w:pPr>
            <w:r w:rsidRPr="00F719E7">
              <w:rPr>
                <w:noProof/>
              </w:rPr>
              <w:pict>
                <v:line id="Straight Connector 2" o:spid="_x0000_s1030" style="position:absolute;left:0;text-align:left;z-index:251660288;visibility:visible" from="50.3pt,2.1pt" to="222.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4lE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m2SJ+m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"/>
              </w:pict>
            </w:r>
            <w:r w:rsidR="00D86A55" w:rsidRPr="00335FDB">
              <w:rPr>
                <w:rFonts w:ascii="Times New Roman" w:hAnsi="Times New Roman"/>
                <w:i/>
                <w:lang w:val="nl-NL"/>
              </w:rPr>
              <w:t xml:space="preserve">             </w:t>
            </w:r>
          </w:p>
          <w:p w:rsidR="00D86A55" w:rsidRPr="00335FDB" w:rsidRDefault="00D86A55" w:rsidP="00335FDB">
            <w:pPr>
              <w:spacing w:before="240"/>
              <w:ind w:right="34"/>
              <w:jc w:val="center"/>
              <w:rPr>
                <w:rFonts w:ascii="Times New Roman" w:hAnsi="Times New Roman"/>
                <w:sz w:val="26"/>
                <w:szCs w:val="26"/>
                <w:lang w:val="vi-VN"/>
              </w:rPr>
            </w:pPr>
            <w:r w:rsidRPr="00335FDB">
              <w:rPr>
                <w:rFonts w:ascii="Times New Roman" w:hAnsi="Times New Roman"/>
                <w:i/>
                <w:lang w:val="nl-NL"/>
              </w:rPr>
              <w:t xml:space="preserve">Nam Định, ngày </w:t>
            </w:r>
            <w:r w:rsidR="005B2C36">
              <w:rPr>
                <w:rFonts w:ascii="Times New Roman" w:hAnsi="Times New Roman"/>
                <w:i/>
                <w:lang w:val="nl-NL"/>
              </w:rPr>
              <w:t xml:space="preserve">31 </w:t>
            </w:r>
            <w:r w:rsidRPr="00335FDB">
              <w:rPr>
                <w:rFonts w:ascii="Times New Roman" w:hAnsi="Times New Roman"/>
                <w:i/>
                <w:lang w:val="nl-NL"/>
              </w:rPr>
              <w:t xml:space="preserve">tháng </w:t>
            </w:r>
            <w:r w:rsidRPr="00335FDB">
              <w:rPr>
                <w:rFonts w:ascii="Times New Roman" w:hAnsi="Times New Roman"/>
                <w:i/>
                <w:lang w:val="vi-VN"/>
              </w:rPr>
              <w:t>3</w:t>
            </w:r>
            <w:r w:rsidRPr="00335FDB">
              <w:rPr>
                <w:rFonts w:ascii="Times New Roman" w:hAnsi="Times New Roman"/>
                <w:i/>
                <w:lang w:val="nl-NL"/>
              </w:rPr>
              <w:t xml:space="preserve"> năm 2020</w:t>
            </w:r>
          </w:p>
        </w:tc>
      </w:tr>
    </w:tbl>
    <w:p w:rsidR="00F46045" w:rsidRPr="00335FDB" w:rsidRDefault="00F46045" w:rsidP="006D1737">
      <w:pPr>
        <w:jc w:val="both"/>
        <w:rPr>
          <w:lang w:val="nl-NL"/>
        </w:rPr>
      </w:pPr>
    </w:p>
    <w:p w:rsidR="006D1737" w:rsidRPr="00335FDB" w:rsidRDefault="006D1737" w:rsidP="006D1737">
      <w:pPr>
        <w:spacing w:line="300" w:lineRule="exact"/>
        <w:jc w:val="both"/>
        <w:rPr>
          <w:rFonts w:ascii="Times New Roman" w:hAnsi="Times New Roman"/>
          <w:b/>
          <w:lang w:val="nl-NL"/>
        </w:rPr>
      </w:pPr>
    </w:p>
    <w:p w:rsidR="006D1737" w:rsidRPr="00335FDB" w:rsidRDefault="006D1737" w:rsidP="00335FDB">
      <w:pPr>
        <w:spacing w:line="360" w:lineRule="exact"/>
        <w:ind w:firstLine="720"/>
        <w:jc w:val="both"/>
        <w:rPr>
          <w:rFonts w:ascii="Times New Roman" w:hAnsi="Times New Roman"/>
          <w:lang w:val="nl-NL"/>
        </w:rPr>
      </w:pPr>
      <w:r w:rsidRPr="00335FDB">
        <w:rPr>
          <w:rFonts w:ascii="Times New Roman" w:hAnsi="Times New Roman"/>
          <w:lang w:val="nl-NL"/>
        </w:rPr>
        <w:t>Kính gửi:</w:t>
      </w:r>
    </w:p>
    <w:p w:rsidR="006D1737" w:rsidRPr="00335FDB" w:rsidRDefault="00AB42E8" w:rsidP="00335FDB">
      <w:pPr>
        <w:spacing w:line="360" w:lineRule="exact"/>
        <w:jc w:val="both"/>
        <w:rPr>
          <w:rFonts w:ascii="Times New Roman" w:hAnsi="Times New Roman"/>
          <w:lang w:val="nl-NL"/>
        </w:rPr>
      </w:pPr>
      <w:r w:rsidRPr="00335FDB">
        <w:rPr>
          <w:rFonts w:ascii="Times New Roman" w:hAnsi="Times New Roman"/>
          <w:lang w:val="nl-NL"/>
        </w:rPr>
        <w:tab/>
      </w:r>
      <w:r w:rsidRPr="00335FDB">
        <w:rPr>
          <w:rFonts w:ascii="Times New Roman" w:hAnsi="Times New Roman"/>
          <w:lang w:val="nl-NL"/>
        </w:rPr>
        <w:tab/>
      </w:r>
      <w:r w:rsidR="006D1737" w:rsidRPr="00335FDB">
        <w:rPr>
          <w:rFonts w:ascii="Times New Roman" w:hAnsi="Times New Roman"/>
          <w:lang w:val="nl-NL"/>
        </w:rPr>
        <w:t xml:space="preserve">- </w:t>
      </w:r>
      <w:r w:rsidR="00387E9F" w:rsidRPr="00335FDB">
        <w:rPr>
          <w:rFonts w:ascii="Times New Roman" w:hAnsi="Times New Roman"/>
          <w:lang w:val="nl-NL"/>
        </w:rPr>
        <w:t>C</w:t>
      </w:r>
      <w:r w:rsidR="006D1737" w:rsidRPr="00335FDB">
        <w:rPr>
          <w:rFonts w:ascii="Times New Roman" w:hAnsi="Times New Roman"/>
          <w:lang w:val="nl-NL"/>
        </w:rPr>
        <w:t>ác đơn vị trực thuộc;</w:t>
      </w:r>
    </w:p>
    <w:p w:rsidR="006D1737" w:rsidRPr="00335FDB" w:rsidRDefault="006D1737" w:rsidP="00335FDB">
      <w:pPr>
        <w:spacing w:line="360" w:lineRule="exact"/>
        <w:ind w:left="720" w:firstLine="720"/>
        <w:jc w:val="both"/>
        <w:rPr>
          <w:rFonts w:ascii="Times New Roman" w:hAnsi="Times New Roman"/>
          <w:lang w:val="nl-NL"/>
        </w:rPr>
      </w:pPr>
      <w:r w:rsidRPr="00335FDB">
        <w:rPr>
          <w:rFonts w:ascii="Times New Roman" w:hAnsi="Times New Roman"/>
          <w:lang w:val="nl-NL"/>
        </w:rPr>
        <w:t xml:space="preserve">- </w:t>
      </w:r>
      <w:r w:rsidR="00387E9F" w:rsidRPr="00335FDB">
        <w:rPr>
          <w:rFonts w:ascii="Times New Roman" w:hAnsi="Times New Roman"/>
          <w:lang w:val="nl-NL"/>
        </w:rPr>
        <w:t>C</w:t>
      </w:r>
      <w:r w:rsidRPr="00335FDB">
        <w:rPr>
          <w:rFonts w:ascii="Times New Roman" w:hAnsi="Times New Roman"/>
          <w:lang w:val="nl-NL"/>
        </w:rPr>
        <w:t>ông đoàn cơ sở trực thuộc.</w:t>
      </w:r>
    </w:p>
    <w:p w:rsidR="000C7EA5" w:rsidRPr="00335FDB" w:rsidRDefault="000C7EA5" w:rsidP="00335FDB">
      <w:pPr>
        <w:spacing w:line="360" w:lineRule="exact"/>
        <w:ind w:firstLine="720"/>
        <w:jc w:val="both"/>
        <w:rPr>
          <w:rFonts w:ascii="Times New Roman" w:hAnsi="Times New Roman"/>
          <w:lang w:val="nl-NL"/>
        </w:rPr>
      </w:pPr>
    </w:p>
    <w:p w:rsidR="005E7067" w:rsidRPr="00335FDB" w:rsidRDefault="000C7EA5" w:rsidP="00335FDB">
      <w:pPr>
        <w:spacing w:before="120" w:line="360" w:lineRule="exact"/>
        <w:ind w:firstLine="567"/>
        <w:jc w:val="both"/>
        <w:rPr>
          <w:rFonts w:ascii="Times New Roman" w:hAnsi="Times New Roman"/>
          <w:lang w:val="nl-NL"/>
        </w:rPr>
      </w:pPr>
      <w:r w:rsidRPr="00335FDB">
        <w:rPr>
          <w:rFonts w:ascii="Times New Roman" w:hAnsi="Times New Roman"/>
          <w:lang w:val="nl-NL"/>
        </w:rPr>
        <w:t>Trong những năm học qua</w:t>
      </w:r>
      <w:r w:rsidR="00AB42E8" w:rsidRPr="00335FDB">
        <w:rPr>
          <w:rFonts w:ascii="Times New Roman" w:hAnsi="Times New Roman"/>
          <w:lang w:val="nl-NL"/>
        </w:rPr>
        <w:t>, hưởng ứng Lời kêu gọi của Bộ G</w:t>
      </w:r>
      <w:r w:rsidRPr="00335FDB">
        <w:rPr>
          <w:rFonts w:ascii="Times New Roman" w:hAnsi="Times New Roman"/>
          <w:lang w:val="nl-NL"/>
        </w:rPr>
        <w:t>iáo dục và Đào tạo</w:t>
      </w:r>
      <w:r w:rsidR="00047678" w:rsidRPr="00335FDB">
        <w:rPr>
          <w:rFonts w:ascii="Times New Roman" w:hAnsi="Times New Roman"/>
          <w:lang w:val="nl-NL"/>
        </w:rPr>
        <w:t xml:space="preserve"> (GD&amp;ĐT)</w:t>
      </w:r>
      <w:r w:rsidRPr="00335FDB">
        <w:rPr>
          <w:rFonts w:ascii="Times New Roman" w:hAnsi="Times New Roman"/>
          <w:lang w:val="nl-NL"/>
        </w:rPr>
        <w:t>, cán bộ, nhà giáo, người lao động</w:t>
      </w:r>
      <w:r w:rsidR="00A3757A" w:rsidRPr="00335FDB">
        <w:rPr>
          <w:rFonts w:ascii="Times New Roman" w:hAnsi="Times New Roman"/>
          <w:lang w:val="nl-NL"/>
        </w:rPr>
        <w:t>,</w:t>
      </w:r>
      <w:r w:rsidRPr="00335FDB">
        <w:rPr>
          <w:rFonts w:ascii="Times New Roman" w:hAnsi="Times New Roman"/>
          <w:lang w:val="nl-NL"/>
        </w:rPr>
        <w:t xml:space="preserve"> học sinh, sinh viên trong Ngành và các doanh nghiệp, doanh nhân đã luôn quan tâm, chia sẻ </w:t>
      </w:r>
      <w:r w:rsidR="00E31FFA" w:rsidRPr="00335FDB">
        <w:rPr>
          <w:rFonts w:ascii="Times New Roman" w:hAnsi="Times New Roman"/>
          <w:lang w:val="nl-NL"/>
        </w:rPr>
        <w:t xml:space="preserve">với các thầy, cô giáo, học sinh ở các trường học trong vùng khó khăn ở các trường học trong tỉnh Nam Định và các tỉnh trên toàn quốc. Năm học 2018-2019, cán bộ, nhà giáo và người lao động khối trực thuộc Sở </w:t>
      </w:r>
      <w:r w:rsidR="009075C3" w:rsidRPr="00335FDB">
        <w:rPr>
          <w:rFonts w:ascii="Times New Roman" w:hAnsi="Times New Roman"/>
          <w:lang w:val="nl-NL"/>
        </w:rPr>
        <w:t>GD&amp;</w:t>
      </w:r>
      <w:r w:rsidR="009075C3" w:rsidRPr="00335FDB">
        <w:rPr>
          <w:rFonts w:ascii="Times New Roman" w:hAnsi="Times New Roman" w:hint="eastAsia"/>
          <w:lang w:val="nl-NL"/>
        </w:rPr>
        <w:t>Đ</w:t>
      </w:r>
      <w:r w:rsidR="009075C3" w:rsidRPr="00335FDB">
        <w:rPr>
          <w:rFonts w:ascii="Times New Roman" w:hAnsi="Times New Roman"/>
          <w:lang w:val="nl-NL"/>
        </w:rPr>
        <w:t xml:space="preserve">T </w:t>
      </w:r>
      <w:r w:rsidR="00E31FFA" w:rsidRPr="00335FDB">
        <w:rPr>
          <w:rFonts w:ascii="Times New Roman" w:hAnsi="Times New Roman"/>
          <w:lang w:val="nl-NL"/>
        </w:rPr>
        <w:t xml:space="preserve">tạo tỉnh đã quyên góp được </w:t>
      </w:r>
      <w:r w:rsidR="00D25479" w:rsidRPr="00335FDB">
        <w:rPr>
          <w:rFonts w:ascii="Times New Roman" w:hAnsi="Times New Roman"/>
          <w:lang w:val="nl-NL"/>
        </w:rPr>
        <w:t>180 triệu đồng</w:t>
      </w:r>
      <w:r w:rsidR="00D863E8" w:rsidRPr="00335FDB">
        <w:rPr>
          <w:rFonts w:ascii="Times New Roman" w:hAnsi="Times New Roman"/>
          <w:lang w:val="nl-NL"/>
        </w:rPr>
        <w:t xml:space="preserve">, thực hiện sự phân công của Công đoàn </w:t>
      </w:r>
      <w:r w:rsidR="00A3757A" w:rsidRPr="00335FDB">
        <w:rPr>
          <w:rFonts w:ascii="Times New Roman" w:hAnsi="Times New Roman"/>
          <w:lang w:val="nl-NL"/>
        </w:rPr>
        <w:t>G</w:t>
      </w:r>
      <w:r w:rsidR="00D863E8" w:rsidRPr="00335FDB">
        <w:rPr>
          <w:rFonts w:ascii="Times New Roman" w:hAnsi="Times New Roman"/>
          <w:lang w:val="nl-NL"/>
        </w:rPr>
        <w:t>iáo dục Việt Nam, Ban Quản lý và Điều hành quỹ của ngành GD&amp;ĐT</w:t>
      </w:r>
      <w:r w:rsidR="00B47921" w:rsidRPr="00335FDB">
        <w:rPr>
          <w:rFonts w:ascii="Times New Roman" w:hAnsi="Times New Roman"/>
          <w:lang w:val="nl-NL"/>
        </w:rPr>
        <w:t xml:space="preserve"> tỉnh Nam Định</w:t>
      </w:r>
      <w:r w:rsidR="00C453D0" w:rsidRPr="00335FDB">
        <w:rPr>
          <w:rFonts w:ascii="Times New Roman" w:hAnsi="Times New Roman"/>
          <w:lang w:val="nl-NL"/>
        </w:rPr>
        <w:t>:</w:t>
      </w:r>
      <w:r w:rsidR="00D863E8" w:rsidRPr="00335FDB">
        <w:rPr>
          <w:rFonts w:ascii="Times New Roman" w:hAnsi="Times New Roman"/>
          <w:lang w:val="nl-NL"/>
        </w:rPr>
        <w:t xml:space="preserve"> chuyển 150 triệu đồng hỗ trợ xây dựng nhà công vụ giáo viên Trường Tiểu học Mường Ải, xã Mường Ải, huyện Kỳ Sơn, tỉnh Nghệ An</w:t>
      </w:r>
      <w:r w:rsidR="00C453D0" w:rsidRPr="00335FDB">
        <w:rPr>
          <w:rFonts w:ascii="Times New Roman" w:hAnsi="Times New Roman"/>
          <w:lang w:val="nl-NL"/>
        </w:rPr>
        <w:t>;</w:t>
      </w:r>
      <w:r w:rsidR="00AB42E8" w:rsidRPr="00335FDB">
        <w:rPr>
          <w:rFonts w:ascii="Times New Roman" w:hAnsi="Times New Roman"/>
          <w:lang w:val="nl-NL"/>
        </w:rPr>
        <w:t xml:space="preserve"> thăm hỏ</w:t>
      </w:r>
      <w:r w:rsidR="00D863E8" w:rsidRPr="00335FDB">
        <w:rPr>
          <w:rFonts w:ascii="Times New Roman" w:hAnsi="Times New Roman"/>
          <w:lang w:val="nl-NL"/>
        </w:rPr>
        <w:t>i 150 nhà giáo có hoàn cảnh khó khăn trong dịp Tết Nguyên đán năm 2020</w:t>
      </w:r>
      <w:r w:rsidR="00B03DB2" w:rsidRPr="00335FDB">
        <w:rPr>
          <w:rFonts w:ascii="Times New Roman" w:hAnsi="Times New Roman"/>
          <w:lang w:val="nl-NL"/>
        </w:rPr>
        <w:t xml:space="preserve">, hỗ trợ 02 gia đình nhà giáo và 01 gia đình học sinh </w:t>
      </w:r>
      <w:r w:rsidR="00C453D0" w:rsidRPr="00335FDB">
        <w:rPr>
          <w:rFonts w:ascii="Times New Roman" w:hAnsi="Times New Roman"/>
          <w:lang w:val="nl-NL"/>
        </w:rPr>
        <w:t xml:space="preserve">từ trần </w:t>
      </w:r>
      <w:r w:rsidR="00B03DB2" w:rsidRPr="00335FDB">
        <w:rPr>
          <w:rFonts w:ascii="Times New Roman" w:hAnsi="Times New Roman"/>
          <w:lang w:val="nl-NL"/>
        </w:rPr>
        <w:t xml:space="preserve">do </w:t>
      </w:r>
      <w:r w:rsidR="00C453D0" w:rsidRPr="00335FDB">
        <w:rPr>
          <w:rFonts w:ascii="Times New Roman" w:hAnsi="Times New Roman"/>
          <w:lang w:val="nl-NL"/>
        </w:rPr>
        <w:t xml:space="preserve">mắc bệnh hiểm nghèo và tai nạn rủi ro... Những việc làm trên đã giúp cho nhiều nhà giáo, học sinh và một số nhà trường ở vùng xa, khó khăn có nhà ở công vụ để khắc phục hậu quả bão lũ, thên tai,khắc phục khó khăn, vượt qua bệnh tật hiểm nghèo vươn lên giảng dạy và công tác tốt. </w:t>
      </w:r>
      <w:r w:rsidR="00F51A3E" w:rsidRPr="00335FDB">
        <w:rPr>
          <w:rFonts w:ascii="Times New Roman" w:hAnsi="Times New Roman"/>
          <w:lang w:val="nl-NL"/>
        </w:rPr>
        <w:t>Hiện nay, đội ngũ nhà giáo, người lao động và học sinh, sinh viên  đang gặp nhiều khó kh</w:t>
      </w:r>
      <w:r w:rsidR="005E7067" w:rsidRPr="00335FDB">
        <w:rPr>
          <w:rFonts w:ascii="Times New Roman" w:hAnsi="Times New Roman"/>
          <w:lang w:val="nl-NL"/>
        </w:rPr>
        <w:t>ăn về nhà ở, đang</w:t>
      </w:r>
      <w:r w:rsidR="00F51A3E" w:rsidRPr="00335FDB">
        <w:rPr>
          <w:rFonts w:ascii="Times New Roman" w:hAnsi="Times New Roman"/>
          <w:lang w:val="nl-NL"/>
        </w:rPr>
        <w:t xml:space="preserve"> mắc </w:t>
      </w:r>
      <w:r w:rsidR="005E7067" w:rsidRPr="00335FDB">
        <w:rPr>
          <w:rFonts w:ascii="Times New Roman" w:hAnsi="Times New Roman"/>
          <w:lang w:val="nl-NL"/>
        </w:rPr>
        <w:t xml:space="preserve">một số căn bệnh </w:t>
      </w:r>
      <w:r w:rsidR="00F51A3E" w:rsidRPr="00335FDB">
        <w:rPr>
          <w:rFonts w:ascii="Times New Roman" w:hAnsi="Times New Roman"/>
          <w:lang w:val="nl-NL"/>
        </w:rPr>
        <w:t xml:space="preserve">hiểm nghèo rất cần có sự </w:t>
      </w:r>
      <w:r w:rsidR="005E7067" w:rsidRPr="00335FDB">
        <w:rPr>
          <w:rFonts w:ascii="Times New Roman" w:hAnsi="Times New Roman"/>
          <w:lang w:val="nl-NL"/>
        </w:rPr>
        <w:t xml:space="preserve">quan tâm, chia sẻ, </w:t>
      </w:r>
      <w:r w:rsidR="00F51A3E" w:rsidRPr="00335FDB">
        <w:rPr>
          <w:rFonts w:ascii="Times New Roman" w:hAnsi="Times New Roman"/>
          <w:lang w:val="nl-NL"/>
        </w:rPr>
        <w:t>giúp đỡ của cán bộ, nhà giáo và người lao động</w:t>
      </w:r>
      <w:r w:rsidR="002068AF" w:rsidRPr="00335FDB">
        <w:rPr>
          <w:rFonts w:ascii="Times New Roman" w:hAnsi="Times New Roman"/>
          <w:lang w:val="nl-NL"/>
        </w:rPr>
        <w:t xml:space="preserve"> trong ngành</w:t>
      </w:r>
      <w:r w:rsidR="00F51A3E" w:rsidRPr="00335FDB">
        <w:rPr>
          <w:rFonts w:ascii="Times New Roman" w:hAnsi="Times New Roman"/>
          <w:lang w:val="nl-NL"/>
        </w:rPr>
        <w:t xml:space="preserve">. </w:t>
      </w:r>
    </w:p>
    <w:p w:rsidR="000C7EA5" w:rsidRPr="00335FDB" w:rsidRDefault="006D1737" w:rsidP="00335FDB">
      <w:pPr>
        <w:spacing w:before="120" w:line="360" w:lineRule="exact"/>
        <w:ind w:firstLine="567"/>
        <w:jc w:val="both"/>
        <w:rPr>
          <w:rFonts w:ascii="Times New Roman" w:hAnsi="Times New Roman"/>
          <w:lang w:val="nl-NL"/>
        </w:rPr>
      </w:pPr>
      <w:r w:rsidRPr="00335FDB">
        <w:rPr>
          <w:rFonts w:ascii="Times New Roman" w:hAnsi="Times New Roman"/>
          <w:lang w:val="nl-NL"/>
        </w:rPr>
        <w:t xml:space="preserve">Thực hiện Công văn số 9184/BGDĐT-VP ngày 03/10/2008 của Bộ </w:t>
      </w:r>
      <w:r w:rsidR="003D6A41" w:rsidRPr="00335FDB">
        <w:rPr>
          <w:rFonts w:ascii="Times New Roman" w:hAnsi="Times New Roman"/>
          <w:lang w:val="nl-NL"/>
        </w:rPr>
        <w:t>GD&amp;</w:t>
      </w:r>
      <w:r w:rsidR="003D6A41" w:rsidRPr="00335FDB">
        <w:rPr>
          <w:rFonts w:ascii="Times New Roman" w:hAnsi="Times New Roman" w:hint="eastAsia"/>
          <w:lang w:val="nl-NL"/>
        </w:rPr>
        <w:t>Đ</w:t>
      </w:r>
      <w:r w:rsidR="003D6A41" w:rsidRPr="00335FDB">
        <w:rPr>
          <w:rFonts w:ascii="Times New Roman" w:hAnsi="Times New Roman"/>
          <w:lang w:val="nl-NL"/>
        </w:rPr>
        <w:t>T</w:t>
      </w:r>
      <w:r w:rsidRPr="00335FDB">
        <w:rPr>
          <w:rFonts w:ascii="Times New Roman" w:hAnsi="Times New Roman"/>
          <w:lang w:val="nl-NL"/>
        </w:rPr>
        <w:t xml:space="preserve"> về việc hướng dẫn thực hiện lời kêu gọi quyên góp giúp đỡ học sinh và giáo viên vùng khó khăn”; Công văn số 3</w:t>
      </w:r>
      <w:r w:rsidR="00444C3A" w:rsidRPr="00335FDB">
        <w:rPr>
          <w:rFonts w:ascii="Times New Roman" w:hAnsi="Times New Roman"/>
          <w:lang w:val="nl-NL"/>
        </w:rPr>
        <w:t>17/CĐN-CSPL ngày 12/11/2019</w:t>
      </w:r>
      <w:r w:rsidRPr="00335FDB">
        <w:rPr>
          <w:rFonts w:ascii="Times New Roman" w:hAnsi="Times New Roman"/>
          <w:lang w:val="nl-NL"/>
        </w:rPr>
        <w:t>của</w:t>
      </w:r>
      <w:r w:rsidR="00AB42E8" w:rsidRPr="00335FDB">
        <w:rPr>
          <w:rFonts w:ascii="Times New Roman" w:hAnsi="Times New Roman"/>
          <w:lang w:val="nl-NL"/>
        </w:rPr>
        <w:t xml:space="preserve"> Công đoàn Giáo dục Việt Nam về</w:t>
      </w:r>
      <w:r w:rsidR="000D6C31" w:rsidRPr="00335FDB">
        <w:rPr>
          <w:rFonts w:ascii="Times New Roman" w:hAnsi="Times New Roman"/>
          <w:lang w:val="nl-NL"/>
        </w:rPr>
        <w:t xml:space="preserve"> việc tiếp tục </w:t>
      </w:r>
      <w:r w:rsidRPr="00335FDB">
        <w:rPr>
          <w:rFonts w:ascii="Times New Roman" w:hAnsi="Times New Roman"/>
          <w:lang w:val="nl-NL"/>
        </w:rPr>
        <w:t>triển khai cuộc vận động “Hỗ trợ giáo dục miền núi, vùng sâu, vùng xa, vùng</w:t>
      </w:r>
      <w:r w:rsidR="000D6C31" w:rsidRPr="00335FDB">
        <w:rPr>
          <w:rFonts w:ascii="Times New Roman" w:hAnsi="Times New Roman"/>
          <w:lang w:val="nl-NL"/>
        </w:rPr>
        <w:t xml:space="preserve"> đặc biệt khó khăn” năm học 2019-2020</w:t>
      </w:r>
      <w:r w:rsidR="002731E1" w:rsidRPr="00335FDB">
        <w:rPr>
          <w:rFonts w:ascii="Times New Roman" w:hAnsi="Times New Roman"/>
          <w:lang w:val="nl-NL"/>
        </w:rPr>
        <w:t>; Thông báosố 09/TB-CĐN ngày 28/02/2020</w:t>
      </w:r>
      <w:r w:rsidRPr="00335FDB">
        <w:rPr>
          <w:rFonts w:ascii="Times New Roman" w:hAnsi="Times New Roman"/>
          <w:lang w:val="nl-NL"/>
        </w:rPr>
        <w:t xml:space="preserve"> của Công đoàn Giáo dục</w:t>
      </w:r>
      <w:r w:rsidR="000C7EA5" w:rsidRPr="00335FDB">
        <w:rPr>
          <w:rFonts w:ascii="Times New Roman" w:hAnsi="Times New Roman"/>
          <w:lang w:val="nl-NL"/>
        </w:rPr>
        <w:t xml:space="preserve"> Việt Nam về việc phân bổ hỗ trợ xây dựng nhà công vụ giáo viên, công trình nước sạch cho các trường học đặc biệt khó khăn đợt 1, năm học 2019-2020.</w:t>
      </w:r>
    </w:p>
    <w:p w:rsidR="00335FDB" w:rsidRPr="00335FDB" w:rsidRDefault="006D1737" w:rsidP="00335FDB">
      <w:pPr>
        <w:spacing w:before="120" w:line="360" w:lineRule="exact"/>
        <w:ind w:firstLine="567"/>
        <w:jc w:val="both"/>
        <w:rPr>
          <w:rFonts w:ascii="Times New Roman" w:hAnsi="Times New Roman"/>
          <w:lang w:val="nl-NL"/>
        </w:rPr>
      </w:pPr>
      <w:r w:rsidRPr="00335FDB">
        <w:rPr>
          <w:rFonts w:ascii="Times New Roman" w:hAnsi="Times New Roman"/>
          <w:lang w:val="nl-NL"/>
        </w:rPr>
        <w:lastRenderedPageBreak/>
        <w:t xml:space="preserve">Sở </w:t>
      </w:r>
      <w:r w:rsidR="003D6A41" w:rsidRPr="00335FDB">
        <w:rPr>
          <w:rFonts w:ascii="Times New Roman" w:hAnsi="Times New Roman"/>
          <w:lang w:val="nl-NL"/>
        </w:rPr>
        <w:t>GD&amp;</w:t>
      </w:r>
      <w:r w:rsidR="003D6A41" w:rsidRPr="00335FDB">
        <w:rPr>
          <w:rFonts w:ascii="Times New Roman" w:hAnsi="Times New Roman" w:hint="eastAsia"/>
          <w:lang w:val="nl-NL"/>
        </w:rPr>
        <w:t>Đ</w:t>
      </w:r>
      <w:r w:rsidR="003D6A41" w:rsidRPr="00335FDB">
        <w:rPr>
          <w:rFonts w:ascii="Times New Roman" w:hAnsi="Times New Roman"/>
          <w:lang w:val="nl-NL"/>
        </w:rPr>
        <w:t xml:space="preserve">T </w:t>
      </w:r>
      <w:r w:rsidRPr="00335FDB">
        <w:rPr>
          <w:rFonts w:ascii="Times New Roman" w:hAnsi="Times New Roman"/>
          <w:lang w:val="nl-NL"/>
        </w:rPr>
        <w:t xml:space="preserve">và Công đoàn </w:t>
      </w:r>
      <w:r w:rsidR="00B47921" w:rsidRPr="00335FDB">
        <w:rPr>
          <w:rFonts w:ascii="Times New Roman" w:hAnsi="Times New Roman"/>
          <w:lang w:val="nl-NL"/>
        </w:rPr>
        <w:t>Giáo dục tỉnh</w:t>
      </w:r>
      <w:r w:rsidR="002068AF" w:rsidRPr="00335FDB">
        <w:rPr>
          <w:rFonts w:ascii="Times New Roman" w:hAnsi="Times New Roman"/>
          <w:lang w:val="nl-NL"/>
        </w:rPr>
        <w:t xml:space="preserve"> triển khai kế hoạch thực hiện C</w:t>
      </w:r>
      <w:r w:rsidRPr="00335FDB">
        <w:rPr>
          <w:rFonts w:ascii="Times New Roman" w:hAnsi="Times New Roman"/>
          <w:lang w:val="nl-NL"/>
        </w:rPr>
        <w:t>uộc vận động “Hỗ trợ giáo dục miền núi, vùng sâu, v</w:t>
      </w:r>
      <w:r w:rsidR="00AB42E8" w:rsidRPr="00335FDB">
        <w:rPr>
          <w:rFonts w:ascii="Times New Roman" w:hAnsi="Times New Roman"/>
          <w:lang w:val="nl-NL"/>
        </w:rPr>
        <w:t>ùng xa, vùng đặc biệt khó khăn”</w:t>
      </w:r>
      <w:r w:rsidRPr="00335FDB">
        <w:rPr>
          <w:rFonts w:ascii="Times New Roman" w:hAnsi="Times New Roman"/>
          <w:lang w:val="nl-NL"/>
        </w:rPr>
        <w:t xml:space="preserve"> năm học </w:t>
      </w:r>
      <w:r w:rsidR="000D6C31" w:rsidRPr="00335FDB">
        <w:rPr>
          <w:rFonts w:ascii="Times New Roman" w:hAnsi="Times New Roman"/>
          <w:lang w:val="nl-NL"/>
        </w:rPr>
        <w:t>2019</w:t>
      </w:r>
      <w:r w:rsidRPr="00335FDB">
        <w:rPr>
          <w:rFonts w:ascii="Times New Roman" w:hAnsi="Times New Roman"/>
          <w:lang w:val="nl-NL"/>
        </w:rPr>
        <w:t>-20</w:t>
      </w:r>
      <w:r w:rsidR="000D6C31" w:rsidRPr="00335FDB">
        <w:rPr>
          <w:rFonts w:ascii="Times New Roman" w:hAnsi="Times New Roman"/>
          <w:lang w:val="nl-NL"/>
        </w:rPr>
        <w:t>20</w:t>
      </w:r>
      <w:r w:rsidR="00335FDB">
        <w:rPr>
          <w:rFonts w:ascii="Times New Roman" w:hAnsi="Times New Roman"/>
          <w:lang w:val="nl-NL"/>
        </w:rPr>
        <w:t xml:space="preserve"> </w:t>
      </w:r>
      <w:r w:rsidRPr="00335FDB">
        <w:rPr>
          <w:rFonts w:ascii="Times New Roman" w:hAnsi="Times New Roman"/>
          <w:lang w:val="nl-NL"/>
        </w:rPr>
        <w:t>như sau:</w:t>
      </w:r>
    </w:p>
    <w:p w:rsidR="006D1737" w:rsidRPr="00335FDB" w:rsidRDefault="006D1737" w:rsidP="00335FDB">
      <w:pPr>
        <w:spacing w:before="120" w:line="360" w:lineRule="exact"/>
        <w:ind w:firstLine="567"/>
        <w:jc w:val="both"/>
        <w:rPr>
          <w:rFonts w:ascii="Times New Roman" w:hAnsi="Times New Roman"/>
          <w:b/>
          <w:lang w:val="nl-NL"/>
        </w:rPr>
      </w:pPr>
      <w:r w:rsidRPr="00335FDB">
        <w:rPr>
          <w:rFonts w:ascii="Times New Roman" w:hAnsi="Times New Roman"/>
          <w:b/>
          <w:lang w:val="nl-NL"/>
        </w:rPr>
        <w:t>1. Đối tượng huy động quyên góp hỗ trợ</w:t>
      </w:r>
    </w:p>
    <w:p w:rsidR="006D1737" w:rsidRPr="00335FDB" w:rsidRDefault="006D1737" w:rsidP="00335FDB">
      <w:pPr>
        <w:spacing w:before="120" w:line="360" w:lineRule="exact"/>
        <w:ind w:firstLine="567"/>
        <w:jc w:val="both"/>
        <w:rPr>
          <w:rFonts w:ascii="Times New Roman" w:hAnsi="Times New Roman"/>
          <w:lang w:val="nl-NL"/>
        </w:rPr>
      </w:pPr>
      <w:r w:rsidRPr="00335FDB">
        <w:rPr>
          <w:rFonts w:ascii="Times New Roman" w:hAnsi="Times New Roman"/>
          <w:lang w:val="nl-NL"/>
        </w:rPr>
        <w:t>- Cán bộ, nhà giáo và người lao động trong các đơn vị trực thuộc Sở GD&amp;ĐT tỉnh Nam Định;</w:t>
      </w:r>
    </w:p>
    <w:p w:rsidR="006D1737" w:rsidRPr="00335FDB" w:rsidRDefault="006D1737" w:rsidP="00335FDB">
      <w:pPr>
        <w:spacing w:before="120" w:line="360" w:lineRule="exact"/>
        <w:ind w:firstLine="567"/>
        <w:jc w:val="both"/>
        <w:rPr>
          <w:rFonts w:ascii="Times New Roman" w:hAnsi="Times New Roman"/>
          <w:lang w:val="nl-NL"/>
        </w:rPr>
      </w:pPr>
      <w:r w:rsidRPr="00335FDB">
        <w:rPr>
          <w:rFonts w:ascii="Times New Roman" w:hAnsi="Times New Roman"/>
          <w:lang w:val="nl-NL"/>
        </w:rPr>
        <w:t>- Các tổ chức chính trị - xã hội, các doanh nghiệp, doanh nhân, nhà hảo tâm trong và ngoài tỉnh.</w:t>
      </w:r>
    </w:p>
    <w:p w:rsidR="006D1737" w:rsidRPr="00335FDB" w:rsidRDefault="006D1737" w:rsidP="00335FDB">
      <w:pPr>
        <w:spacing w:before="120" w:line="360" w:lineRule="exact"/>
        <w:ind w:firstLine="567"/>
        <w:jc w:val="both"/>
        <w:rPr>
          <w:rFonts w:ascii="Times New Roman" w:hAnsi="Times New Roman"/>
          <w:b/>
          <w:lang w:val="nl-NL"/>
        </w:rPr>
      </w:pPr>
      <w:r w:rsidRPr="00335FDB">
        <w:rPr>
          <w:rFonts w:ascii="Times New Roman" w:hAnsi="Times New Roman"/>
          <w:b/>
          <w:lang w:val="nl-NL"/>
        </w:rPr>
        <w:t>2. Hình thức quyên góp, giúp đỡ</w:t>
      </w:r>
      <w:r w:rsidR="00335FDB" w:rsidRPr="00335FDB">
        <w:rPr>
          <w:rFonts w:ascii="Times New Roman" w:hAnsi="Times New Roman"/>
          <w:b/>
          <w:lang w:val="nl-NL"/>
        </w:rPr>
        <w:t xml:space="preserve"> </w:t>
      </w:r>
      <w:r w:rsidR="001C4ED0" w:rsidRPr="00335FDB">
        <w:rPr>
          <w:rFonts w:ascii="Times New Roman" w:hAnsi="Times New Roman"/>
          <w:b/>
          <w:lang w:val="nl-NL"/>
        </w:rPr>
        <w:t>và</w:t>
      </w:r>
      <w:r w:rsidR="00335FDB" w:rsidRPr="00335FDB">
        <w:rPr>
          <w:rFonts w:ascii="Times New Roman" w:hAnsi="Times New Roman"/>
          <w:b/>
          <w:lang w:val="nl-NL"/>
        </w:rPr>
        <w:t xml:space="preserve"> </w:t>
      </w:r>
      <w:r w:rsidRPr="00335FDB">
        <w:rPr>
          <w:rFonts w:ascii="Times New Roman" w:hAnsi="Times New Roman"/>
          <w:b/>
          <w:lang w:val="nl-NL"/>
        </w:rPr>
        <w:t>hỗ trợ</w:t>
      </w:r>
    </w:p>
    <w:p w:rsidR="006D1737" w:rsidRPr="00335FDB" w:rsidRDefault="006D1737" w:rsidP="00335FDB">
      <w:pPr>
        <w:spacing w:before="120" w:line="360" w:lineRule="exact"/>
        <w:ind w:firstLine="567"/>
        <w:jc w:val="both"/>
        <w:rPr>
          <w:rFonts w:ascii="Times New Roman" w:hAnsi="Times New Roman"/>
          <w:lang w:val="nl-NL"/>
        </w:rPr>
      </w:pPr>
      <w:r w:rsidRPr="00335FDB">
        <w:rPr>
          <w:rFonts w:ascii="Times New Roman" w:hAnsi="Times New Roman"/>
          <w:lang w:val="nl-NL"/>
        </w:rPr>
        <w:t>- Thống nhất hình thức quyên góp, giúp đỡ, hỗ trợ bằng tiền mặt.</w:t>
      </w:r>
    </w:p>
    <w:p w:rsidR="006D1737" w:rsidRPr="00335FDB" w:rsidRDefault="006D1737" w:rsidP="00335FDB">
      <w:pPr>
        <w:spacing w:before="120" w:line="360" w:lineRule="exact"/>
        <w:ind w:firstLine="567"/>
        <w:jc w:val="both"/>
        <w:rPr>
          <w:rFonts w:ascii="Times New Roman" w:hAnsi="Times New Roman"/>
          <w:lang w:val="nl-NL"/>
        </w:rPr>
      </w:pPr>
      <w:r w:rsidRPr="00335FDB">
        <w:rPr>
          <w:rFonts w:ascii="Times New Roman" w:hAnsi="Times New Roman"/>
          <w:lang w:val="nl-NL"/>
        </w:rPr>
        <w:t>- Cán bộ, nhà giáo và người lao động tự nguyện ủng hộ.</w:t>
      </w:r>
    </w:p>
    <w:p w:rsidR="006D1737" w:rsidRPr="00335FDB" w:rsidRDefault="006D1737" w:rsidP="00335FDB">
      <w:pPr>
        <w:spacing w:before="120" w:line="360" w:lineRule="exact"/>
        <w:ind w:firstLine="567"/>
        <w:jc w:val="both"/>
        <w:rPr>
          <w:rFonts w:ascii="Times New Roman" w:hAnsi="Times New Roman"/>
          <w:b/>
          <w:lang w:val="nl-NL"/>
        </w:rPr>
      </w:pPr>
      <w:r w:rsidRPr="00335FDB">
        <w:rPr>
          <w:rFonts w:ascii="Times New Roman" w:hAnsi="Times New Roman"/>
          <w:b/>
          <w:lang w:val="nl-NL"/>
        </w:rPr>
        <w:t xml:space="preserve">3. Đối tượng được giúp đỡ </w:t>
      </w:r>
    </w:p>
    <w:p w:rsidR="006D1737" w:rsidRPr="00335FDB" w:rsidRDefault="006D1737" w:rsidP="00335FDB">
      <w:pPr>
        <w:spacing w:before="120" w:line="360" w:lineRule="exact"/>
        <w:ind w:firstLine="567"/>
        <w:jc w:val="both"/>
        <w:rPr>
          <w:rFonts w:ascii="Times New Roman" w:hAnsi="Times New Roman"/>
          <w:lang w:val="nl-NL"/>
        </w:rPr>
      </w:pPr>
      <w:r w:rsidRPr="00335FDB">
        <w:rPr>
          <w:rFonts w:ascii="Times New Roman" w:hAnsi="Times New Roman"/>
          <w:lang w:val="nl-NL"/>
        </w:rPr>
        <w:t xml:space="preserve">3.1. Các cán bộ, nhà giáo, người lao động trong ngành </w:t>
      </w:r>
      <w:r w:rsidR="003D6A41" w:rsidRPr="00335FDB">
        <w:rPr>
          <w:rFonts w:ascii="Times New Roman" w:hAnsi="Times New Roman"/>
          <w:lang w:val="nl-NL"/>
        </w:rPr>
        <w:t>GD&amp;</w:t>
      </w:r>
      <w:r w:rsidR="003D6A41" w:rsidRPr="00335FDB">
        <w:rPr>
          <w:rFonts w:ascii="Times New Roman" w:hAnsi="Times New Roman" w:hint="eastAsia"/>
          <w:lang w:val="nl-NL"/>
        </w:rPr>
        <w:t>Đ</w:t>
      </w:r>
      <w:r w:rsidR="003D6A41" w:rsidRPr="00335FDB">
        <w:rPr>
          <w:rFonts w:ascii="Times New Roman" w:hAnsi="Times New Roman"/>
          <w:lang w:val="nl-NL"/>
        </w:rPr>
        <w:t xml:space="preserve">T </w:t>
      </w:r>
      <w:r w:rsidRPr="00335FDB">
        <w:rPr>
          <w:rFonts w:ascii="Times New Roman" w:hAnsi="Times New Roman"/>
          <w:lang w:val="nl-NL"/>
        </w:rPr>
        <w:t>tỉnh Nam Định đang gặp khó khăn: chưa có nhà ở; bệnh hiểm nghèo; bị thiên tai, hỏa hoạn, tai nạn rủi ro...;</w:t>
      </w:r>
    </w:p>
    <w:p w:rsidR="006D1737" w:rsidRPr="00335FDB" w:rsidRDefault="006D1737" w:rsidP="00335FDB">
      <w:pPr>
        <w:spacing w:line="360" w:lineRule="exact"/>
        <w:ind w:firstLine="567"/>
        <w:jc w:val="both"/>
        <w:rPr>
          <w:rFonts w:ascii="Times New Roman" w:hAnsi="Times New Roman"/>
          <w:lang w:val="nl-NL"/>
        </w:rPr>
      </w:pPr>
      <w:r w:rsidRPr="00335FDB">
        <w:rPr>
          <w:rFonts w:ascii="Times New Roman" w:hAnsi="Times New Roman"/>
          <w:lang w:val="nl-NL"/>
        </w:rPr>
        <w:t>Học sinh</w:t>
      </w:r>
      <w:r w:rsidR="00AB42E8" w:rsidRPr="00335FDB">
        <w:rPr>
          <w:rFonts w:ascii="Times New Roman" w:hAnsi="Times New Roman"/>
          <w:lang w:val="nl-NL"/>
        </w:rPr>
        <w:t>, sinh viên và học có hoàn cảnh</w:t>
      </w:r>
      <w:r w:rsidRPr="00335FDB">
        <w:rPr>
          <w:rFonts w:ascii="Times New Roman" w:hAnsi="Times New Roman"/>
          <w:lang w:val="nl-NL"/>
        </w:rPr>
        <w:t xml:space="preserve"> đặc b</w:t>
      </w:r>
      <w:r w:rsidR="009075C3" w:rsidRPr="00335FDB">
        <w:rPr>
          <w:rFonts w:ascii="Times New Roman" w:hAnsi="Times New Roman"/>
          <w:lang w:val="nl-NL"/>
        </w:rPr>
        <w:t>iệt khó khăn; tai nạn rủi ro...</w:t>
      </w:r>
      <w:bookmarkStart w:id="0" w:name="_GoBack"/>
      <w:bookmarkEnd w:id="0"/>
    </w:p>
    <w:p w:rsidR="006D1737" w:rsidRPr="00335FDB" w:rsidRDefault="00AB42E8" w:rsidP="00335FDB">
      <w:pPr>
        <w:spacing w:before="120" w:line="360" w:lineRule="exact"/>
        <w:ind w:firstLine="567"/>
        <w:jc w:val="both"/>
        <w:rPr>
          <w:rFonts w:ascii="Times New Roman" w:hAnsi="Times New Roman"/>
          <w:lang w:val="nl-NL"/>
        </w:rPr>
      </w:pPr>
      <w:r w:rsidRPr="00335FDB">
        <w:rPr>
          <w:rFonts w:ascii="Times New Roman" w:hAnsi="Times New Roman"/>
          <w:lang w:val="nl-NL"/>
        </w:rPr>
        <w:t>3.2. Hỗ trợ</w:t>
      </w:r>
      <w:r w:rsidR="007244E3" w:rsidRPr="00335FDB">
        <w:rPr>
          <w:rFonts w:ascii="Times New Roman" w:hAnsi="Times New Roman"/>
          <w:lang w:val="nl-NL"/>
        </w:rPr>
        <w:t xml:space="preserve"> ngành Giáo dục và Đào tạo tỉnh Quảng trị </w:t>
      </w:r>
      <w:r w:rsidR="007D28DA" w:rsidRPr="00335FDB">
        <w:rPr>
          <w:rFonts w:ascii="Times New Roman" w:hAnsi="Times New Roman"/>
          <w:lang w:val="nl-NL"/>
        </w:rPr>
        <w:t>theo Thông báo số 09/TB-CĐN ngày 28/2/2020</w:t>
      </w:r>
      <w:r w:rsidR="006D1737" w:rsidRPr="00335FDB">
        <w:rPr>
          <w:rFonts w:ascii="Times New Roman" w:hAnsi="Times New Roman"/>
          <w:lang w:val="nl-NL"/>
        </w:rPr>
        <w:t xml:space="preserve"> của Công đoàn Giáo dục Việt Nam về việc </w:t>
      </w:r>
      <w:r w:rsidR="007D28DA" w:rsidRPr="00335FDB">
        <w:rPr>
          <w:rFonts w:ascii="Times New Roman" w:hAnsi="Times New Roman"/>
          <w:lang w:val="nl-NL"/>
        </w:rPr>
        <w:t>phân bổ</w:t>
      </w:r>
      <w:r w:rsidR="006D1737" w:rsidRPr="00335FDB">
        <w:rPr>
          <w:rFonts w:ascii="Times New Roman" w:hAnsi="Times New Roman"/>
          <w:lang w:val="nl-NL"/>
        </w:rPr>
        <w:t xml:space="preserve"> hỗ trợ xây dựng nhà công vụ giáo viên</w:t>
      </w:r>
      <w:r w:rsidR="007D28DA" w:rsidRPr="00335FDB">
        <w:rPr>
          <w:rFonts w:ascii="Times New Roman" w:hAnsi="Times New Roman"/>
          <w:lang w:val="nl-NL"/>
        </w:rPr>
        <w:t>, công trình nước sạch cho các trường học đặc biệt khó khăn đợt 1</w:t>
      </w:r>
      <w:r w:rsidR="00747C90" w:rsidRPr="00335FDB">
        <w:rPr>
          <w:rFonts w:ascii="Times New Roman" w:hAnsi="Times New Roman"/>
          <w:lang w:val="nl-NL"/>
        </w:rPr>
        <w:t>, năm học 2019-2020</w:t>
      </w:r>
      <w:r w:rsidR="006D1737" w:rsidRPr="00335FDB">
        <w:rPr>
          <w:rFonts w:ascii="Times New Roman" w:hAnsi="Times New Roman"/>
          <w:lang w:val="nl-NL"/>
        </w:rPr>
        <w:t>.</w:t>
      </w:r>
    </w:p>
    <w:p w:rsidR="00B5710D" w:rsidRPr="00335FDB" w:rsidRDefault="006D1737" w:rsidP="00335FDB">
      <w:pPr>
        <w:spacing w:before="120" w:line="360" w:lineRule="exact"/>
        <w:ind w:firstLine="567"/>
        <w:jc w:val="both"/>
        <w:rPr>
          <w:rFonts w:ascii="Times New Roman" w:hAnsi="Times New Roman"/>
          <w:lang w:val="nl-NL"/>
        </w:rPr>
      </w:pPr>
      <w:r w:rsidRPr="00335FDB">
        <w:rPr>
          <w:rFonts w:ascii="Times New Roman" w:hAnsi="Times New Roman"/>
          <w:b/>
          <w:lang w:val="nl-NL"/>
        </w:rPr>
        <w:t xml:space="preserve">4. Thời gian: </w:t>
      </w:r>
      <w:r w:rsidR="00AC0700" w:rsidRPr="00335FDB">
        <w:rPr>
          <w:rFonts w:ascii="Times New Roman" w:hAnsi="Times New Roman"/>
          <w:lang w:val="nl-NL"/>
        </w:rPr>
        <w:t>từ 01/4/2020 đến trước ngày 20/5/2020</w:t>
      </w:r>
      <w:r w:rsidRPr="00335FDB">
        <w:rPr>
          <w:rFonts w:ascii="Times New Roman" w:hAnsi="Times New Roman"/>
          <w:lang w:val="nl-NL"/>
        </w:rPr>
        <w:t>.</w:t>
      </w:r>
    </w:p>
    <w:p w:rsidR="006D1737" w:rsidRPr="00335FDB" w:rsidRDefault="00B5710D" w:rsidP="00335FDB">
      <w:pPr>
        <w:spacing w:before="120" w:line="360" w:lineRule="exact"/>
        <w:ind w:firstLine="567"/>
        <w:jc w:val="both"/>
        <w:rPr>
          <w:rFonts w:ascii="Times New Roman" w:hAnsi="Times New Roman"/>
          <w:b/>
          <w:lang w:val="nl-NL"/>
        </w:rPr>
      </w:pPr>
      <w:r w:rsidRPr="00335FDB">
        <w:rPr>
          <w:rFonts w:ascii="Times New Roman" w:hAnsi="Times New Roman"/>
          <w:b/>
          <w:lang w:val="nl-NL"/>
        </w:rPr>
        <w:t>5.</w:t>
      </w:r>
      <w:r w:rsidR="00335FDB" w:rsidRPr="00335FDB">
        <w:rPr>
          <w:rFonts w:ascii="Times New Roman" w:hAnsi="Times New Roman"/>
          <w:b/>
          <w:lang w:val="nl-NL"/>
        </w:rPr>
        <w:t xml:space="preserve"> </w:t>
      </w:r>
      <w:r w:rsidRPr="00335FDB">
        <w:rPr>
          <w:rFonts w:ascii="Times New Roman" w:hAnsi="Times New Roman"/>
          <w:b/>
          <w:lang w:val="nl-NL"/>
        </w:rPr>
        <w:t>Phương thức thực hiện</w:t>
      </w:r>
    </w:p>
    <w:p w:rsidR="006D1737" w:rsidRPr="00335FDB" w:rsidRDefault="006D1737" w:rsidP="00335FDB">
      <w:pPr>
        <w:spacing w:before="120" w:line="360" w:lineRule="exact"/>
        <w:ind w:firstLine="567"/>
        <w:jc w:val="both"/>
        <w:rPr>
          <w:rFonts w:ascii="Times New Roman" w:hAnsi="Times New Roman"/>
          <w:lang w:val="nl-NL"/>
        </w:rPr>
      </w:pPr>
      <w:r w:rsidRPr="00335FDB">
        <w:rPr>
          <w:rFonts w:ascii="Times New Roman" w:hAnsi="Times New Roman"/>
          <w:lang w:val="nl-NL"/>
        </w:rPr>
        <w:t>- Tổ chức tuyên truyền sâu rộng trong toàn thể cán bộ, nhà giáo, người lao động trong đơn vị, các tổ chức chính trị - xã hội, các doanh nghiệp, doanh nhân, nhà hảo tâm về mục đích, ý nghĩa và sự cần thiết của cuộc vận động;</w:t>
      </w:r>
    </w:p>
    <w:p w:rsidR="006D1737" w:rsidRPr="00335FDB" w:rsidRDefault="006D1737" w:rsidP="00335FDB">
      <w:pPr>
        <w:spacing w:before="120" w:line="360" w:lineRule="exact"/>
        <w:ind w:firstLine="567"/>
        <w:jc w:val="both"/>
        <w:rPr>
          <w:rFonts w:ascii="Times New Roman" w:hAnsi="Times New Roman"/>
          <w:lang w:val="nl-NL"/>
        </w:rPr>
      </w:pPr>
      <w:r w:rsidRPr="00335FDB">
        <w:rPr>
          <w:rFonts w:ascii="Times New Roman" w:hAnsi="Times New Roman"/>
          <w:lang w:val="nl-NL"/>
        </w:rPr>
        <w:t xml:space="preserve">- Số tiền thu được từ sự ủng hộ của cán bộ, nhà giáo, người lao động đang công tác ở các cơ quan quản lý giáo dục và các cơ sở trực thuộc Sở </w:t>
      </w:r>
      <w:r w:rsidR="003D6A41" w:rsidRPr="00335FDB">
        <w:rPr>
          <w:rFonts w:ascii="Times New Roman" w:hAnsi="Times New Roman"/>
          <w:lang w:val="nl-NL"/>
        </w:rPr>
        <w:t>GD&amp;</w:t>
      </w:r>
      <w:r w:rsidR="003D6A41" w:rsidRPr="00335FDB">
        <w:rPr>
          <w:rFonts w:ascii="Times New Roman" w:hAnsi="Times New Roman" w:hint="eastAsia"/>
          <w:lang w:val="nl-NL"/>
        </w:rPr>
        <w:t>Đ</w:t>
      </w:r>
      <w:r w:rsidR="003D6A41" w:rsidRPr="00335FDB">
        <w:rPr>
          <w:rFonts w:ascii="Times New Roman" w:hAnsi="Times New Roman"/>
          <w:lang w:val="nl-NL"/>
        </w:rPr>
        <w:t>T</w:t>
      </w:r>
      <w:r w:rsidRPr="00335FDB">
        <w:rPr>
          <w:rFonts w:ascii="Times New Roman" w:hAnsi="Times New Roman"/>
          <w:lang w:val="nl-NL"/>
        </w:rPr>
        <w:t xml:space="preserve"> tạo chuyển khoản về địa chỉ sau:</w:t>
      </w:r>
    </w:p>
    <w:p w:rsidR="006D1737" w:rsidRPr="00335FDB" w:rsidRDefault="006D1737" w:rsidP="00335FDB">
      <w:pPr>
        <w:spacing w:line="360" w:lineRule="exact"/>
        <w:ind w:firstLine="567"/>
        <w:jc w:val="both"/>
        <w:rPr>
          <w:rFonts w:ascii="Times New Roman" w:hAnsi="Times New Roman"/>
          <w:lang w:val="nl-NL"/>
        </w:rPr>
      </w:pPr>
      <w:r w:rsidRPr="00335FDB">
        <w:rPr>
          <w:rFonts w:ascii="Times New Roman" w:hAnsi="Times New Roman"/>
          <w:lang w:val="nl-NL"/>
        </w:rPr>
        <w:t xml:space="preserve">Công đoàn Giáo dục tỉnh Nam Định. Mã ĐVQHNS: </w:t>
      </w:r>
      <w:r w:rsidR="00AB42E8" w:rsidRPr="00335FDB">
        <w:rPr>
          <w:rFonts w:ascii="Times New Roman" w:hAnsi="Times New Roman"/>
          <w:lang w:val="nl-NL"/>
        </w:rPr>
        <w:t>3751.0.</w:t>
      </w:r>
      <w:r w:rsidRPr="00335FDB">
        <w:rPr>
          <w:rFonts w:ascii="Times New Roman" w:hAnsi="Times New Roman"/>
          <w:lang w:val="nl-NL"/>
        </w:rPr>
        <w:t>9039551</w:t>
      </w:r>
    </w:p>
    <w:p w:rsidR="006D1737" w:rsidRPr="00335FDB" w:rsidRDefault="006D1737" w:rsidP="00335FDB">
      <w:pPr>
        <w:spacing w:line="360" w:lineRule="exact"/>
        <w:ind w:firstLine="567"/>
        <w:jc w:val="both"/>
        <w:rPr>
          <w:rFonts w:ascii="Times New Roman" w:hAnsi="Times New Roman"/>
          <w:lang w:val="nl-NL"/>
        </w:rPr>
      </w:pPr>
      <w:r w:rsidRPr="00335FDB">
        <w:rPr>
          <w:rFonts w:ascii="Times New Roman" w:hAnsi="Times New Roman"/>
          <w:lang w:val="nl-NL"/>
        </w:rPr>
        <w:t>Địa chỉ 165 Hùng Vương- Nam Định</w:t>
      </w:r>
      <w:r w:rsidR="00397031" w:rsidRPr="00335FDB">
        <w:rPr>
          <w:rFonts w:ascii="Times New Roman" w:hAnsi="Times New Roman"/>
          <w:lang w:val="nl-NL"/>
        </w:rPr>
        <w:t>.</w:t>
      </w:r>
    </w:p>
    <w:p w:rsidR="00B5710D" w:rsidRPr="00335FDB" w:rsidRDefault="006D1737" w:rsidP="00335FDB">
      <w:pPr>
        <w:spacing w:line="360" w:lineRule="exact"/>
        <w:ind w:firstLine="567"/>
        <w:jc w:val="both"/>
        <w:rPr>
          <w:rFonts w:ascii="Times New Roman" w:hAnsi="Times New Roman"/>
          <w:lang w:val="nl-NL"/>
        </w:rPr>
      </w:pPr>
      <w:r w:rsidRPr="00335FDB">
        <w:rPr>
          <w:rFonts w:ascii="Times New Roman" w:hAnsi="Times New Roman"/>
          <w:lang w:val="nl-NL"/>
        </w:rPr>
        <w:t>Tài khoản: 3751 tại Kho bạc Nhà nước tỉnh Nam Định.</w:t>
      </w:r>
    </w:p>
    <w:p w:rsidR="006D1737" w:rsidRPr="00335FDB" w:rsidRDefault="00AB42E8" w:rsidP="00335FDB">
      <w:pPr>
        <w:spacing w:before="120" w:line="360" w:lineRule="exact"/>
        <w:ind w:firstLine="567"/>
        <w:jc w:val="both"/>
        <w:rPr>
          <w:rFonts w:ascii="Times New Roman" w:hAnsi="Times New Roman"/>
          <w:b/>
          <w:lang w:val="nl-NL"/>
        </w:rPr>
      </w:pPr>
      <w:r w:rsidRPr="00335FDB">
        <w:rPr>
          <w:rFonts w:ascii="Times New Roman" w:hAnsi="Times New Roman"/>
          <w:b/>
          <w:lang w:val="nl-NL"/>
        </w:rPr>
        <w:t>6. Cuộc vận động</w:t>
      </w:r>
      <w:r w:rsidR="006D1737" w:rsidRPr="00335FDB">
        <w:rPr>
          <w:rFonts w:ascii="Times New Roman" w:hAnsi="Times New Roman"/>
          <w:b/>
          <w:lang w:val="nl-NL"/>
        </w:rPr>
        <w:t xml:space="preserve"> “Hỗ trợ giáo dục miền núi, vùng sâu, vùng xa, vùng đặc biệt khó khăn” được tổ chức theo năm học</w:t>
      </w:r>
    </w:p>
    <w:p w:rsidR="006D1737" w:rsidRPr="00335FDB" w:rsidRDefault="006D1737" w:rsidP="00335FDB">
      <w:pPr>
        <w:spacing w:before="120" w:line="360" w:lineRule="exact"/>
        <w:ind w:firstLine="567"/>
        <w:jc w:val="both"/>
        <w:rPr>
          <w:rFonts w:ascii="Times New Roman" w:hAnsi="Times New Roman"/>
          <w:lang w:val="nl-NL"/>
        </w:rPr>
      </w:pPr>
      <w:r w:rsidRPr="00335FDB">
        <w:rPr>
          <w:rFonts w:ascii="Times New Roman" w:hAnsi="Times New Roman"/>
          <w:lang w:val="nl-NL"/>
        </w:rPr>
        <w:lastRenderedPageBreak/>
        <w:t xml:space="preserve">Căn cứ </w:t>
      </w:r>
      <w:r w:rsidR="00397031" w:rsidRPr="00335FDB">
        <w:rPr>
          <w:rFonts w:ascii="Times New Roman" w:hAnsi="Times New Roman"/>
          <w:lang w:val="nl-NL"/>
        </w:rPr>
        <w:t>K</w:t>
      </w:r>
      <w:r w:rsidRPr="00335FDB">
        <w:rPr>
          <w:rFonts w:ascii="Times New Roman" w:hAnsi="Times New Roman"/>
          <w:lang w:val="nl-NL"/>
        </w:rPr>
        <w:t>ế hoạch của Bộ</w:t>
      </w:r>
      <w:r w:rsidR="00335FDB" w:rsidRPr="00335FDB">
        <w:rPr>
          <w:rFonts w:ascii="Times New Roman" w:hAnsi="Times New Roman"/>
          <w:lang w:val="nl-NL"/>
        </w:rPr>
        <w:t xml:space="preserve"> </w:t>
      </w:r>
      <w:r w:rsidR="003D6A41" w:rsidRPr="00335FDB">
        <w:rPr>
          <w:rFonts w:ascii="Times New Roman" w:hAnsi="Times New Roman"/>
          <w:lang w:val="nl-NL"/>
        </w:rPr>
        <w:t>GD&amp;</w:t>
      </w:r>
      <w:r w:rsidR="003D6A41" w:rsidRPr="00335FDB">
        <w:rPr>
          <w:rFonts w:ascii="Times New Roman" w:hAnsi="Times New Roman" w:hint="eastAsia"/>
          <w:lang w:val="nl-NL"/>
        </w:rPr>
        <w:t>Đ</w:t>
      </w:r>
      <w:r w:rsidR="003D6A41" w:rsidRPr="00335FDB">
        <w:rPr>
          <w:rFonts w:ascii="Times New Roman" w:hAnsi="Times New Roman"/>
          <w:lang w:val="nl-NL"/>
        </w:rPr>
        <w:t xml:space="preserve">T </w:t>
      </w:r>
      <w:r w:rsidRPr="00335FDB">
        <w:rPr>
          <w:rFonts w:ascii="Times New Roman" w:hAnsi="Times New Roman"/>
          <w:lang w:val="nl-NL"/>
        </w:rPr>
        <w:t xml:space="preserve">và Công đoàn Giáo dục Việt Nam, Sở </w:t>
      </w:r>
      <w:r w:rsidR="003D6A41" w:rsidRPr="00335FDB">
        <w:rPr>
          <w:rFonts w:ascii="Times New Roman" w:hAnsi="Times New Roman"/>
          <w:lang w:val="nl-NL"/>
        </w:rPr>
        <w:t>GD&amp;</w:t>
      </w:r>
      <w:r w:rsidR="003D6A41" w:rsidRPr="00335FDB">
        <w:rPr>
          <w:rFonts w:ascii="Times New Roman" w:hAnsi="Times New Roman" w:hint="eastAsia"/>
          <w:lang w:val="nl-NL"/>
        </w:rPr>
        <w:t>Đ</w:t>
      </w:r>
      <w:r w:rsidR="003D6A41" w:rsidRPr="00335FDB">
        <w:rPr>
          <w:rFonts w:ascii="Times New Roman" w:hAnsi="Times New Roman"/>
          <w:lang w:val="nl-NL"/>
        </w:rPr>
        <w:t xml:space="preserve">T </w:t>
      </w:r>
      <w:r w:rsidRPr="00335FDB">
        <w:rPr>
          <w:rFonts w:ascii="Times New Roman" w:hAnsi="Times New Roman"/>
          <w:lang w:val="nl-NL"/>
        </w:rPr>
        <w:t xml:space="preserve">và Công đoàn </w:t>
      </w:r>
      <w:r w:rsidR="00B859EB" w:rsidRPr="00335FDB">
        <w:rPr>
          <w:rFonts w:ascii="Times New Roman" w:hAnsi="Times New Roman"/>
          <w:lang w:val="nl-NL"/>
        </w:rPr>
        <w:t>Giáo dục tỉnh</w:t>
      </w:r>
      <w:r w:rsidRPr="00335FDB">
        <w:rPr>
          <w:rFonts w:ascii="Times New Roman" w:hAnsi="Times New Roman"/>
          <w:lang w:val="nl-NL"/>
        </w:rPr>
        <w:t xml:space="preserve"> triển khai việc cuộc vận động quyên góp tới các đơn vị trực thuộc Sở. </w:t>
      </w:r>
    </w:p>
    <w:p w:rsidR="006D1737" w:rsidRPr="00335FDB" w:rsidRDefault="006D1737" w:rsidP="00335FDB">
      <w:pPr>
        <w:spacing w:before="120" w:line="360" w:lineRule="exact"/>
        <w:ind w:firstLine="567"/>
        <w:jc w:val="both"/>
        <w:rPr>
          <w:rFonts w:ascii="Times New Roman" w:hAnsi="Times New Roman"/>
          <w:lang w:val="nl-NL"/>
        </w:rPr>
      </w:pPr>
      <w:r w:rsidRPr="00335FDB">
        <w:rPr>
          <w:rFonts w:ascii="Times New Roman" w:hAnsi="Times New Roman"/>
          <w:lang w:val="nl-NL"/>
        </w:rPr>
        <w:t xml:space="preserve">Căn cứ kết quả khảo sát tình hình giáo viên và học sinh lập kế hoạch chi, tổ chức thăm hỏi giáo viên và học sinh định kỳ </w:t>
      </w:r>
      <w:r w:rsidR="00B859EB" w:rsidRPr="00335FDB">
        <w:rPr>
          <w:rFonts w:ascii="Times New Roman" w:hAnsi="Times New Roman"/>
          <w:lang w:val="nl-NL"/>
        </w:rPr>
        <w:t>02 đợt: K</w:t>
      </w:r>
      <w:r w:rsidRPr="00335FDB">
        <w:rPr>
          <w:rFonts w:ascii="Times New Roman" w:hAnsi="Times New Roman"/>
          <w:lang w:val="nl-NL"/>
        </w:rPr>
        <w:t xml:space="preserve">hai giảng năm học mới, Tết Nguyên đán. Hỗ trợ ngay cho các nhà giáo, học sinh bị tai nạn rủi ro, bệnh trọng không qua khỏi mà từ trần; hoặc do thiên tai, hỏa hoạn xảy ra... </w:t>
      </w:r>
    </w:p>
    <w:p w:rsidR="006D1737" w:rsidRPr="00335FDB" w:rsidRDefault="006D1737" w:rsidP="00335FDB">
      <w:pPr>
        <w:spacing w:before="120" w:line="360" w:lineRule="exact"/>
        <w:ind w:firstLine="567"/>
        <w:jc w:val="both"/>
        <w:rPr>
          <w:rFonts w:ascii="Times New Roman" w:hAnsi="Times New Roman"/>
          <w:lang w:val="nl-NL"/>
        </w:rPr>
      </w:pPr>
      <w:r w:rsidRPr="00335FDB">
        <w:rPr>
          <w:rFonts w:ascii="Times New Roman" w:hAnsi="Times New Roman"/>
          <w:lang w:val="nl-NL"/>
        </w:rPr>
        <w:t xml:space="preserve">Cuối năm, Ban quản lý và điều hành quỹ “Hỗ trợ giáo dục miền núi, vùng sâu, vùng xa, vùng đặc biệt khó khăn” của ngành </w:t>
      </w:r>
      <w:r w:rsidR="00D42198" w:rsidRPr="00335FDB">
        <w:rPr>
          <w:rFonts w:ascii="Times New Roman" w:hAnsi="Times New Roman"/>
          <w:lang w:val="nl-NL"/>
        </w:rPr>
        <w:t>GD&amp;</w:t>
      </w:r>
      <w:r w:rsidR="00D42198" w:rsidRPr="00335FDB">
        <w:rPr>
          <w:rFonts w:ascii="Times New Roman" w:hAnsi="Times New Roman" w:hint="eastAsia"/>
          <w:lang w:val="nl-NL"/>
        </w:rPr>
        <w:t>Đ</w:t>
      </w:r>
      <w:r w:rsidR="00D42198" w:rsidRPr="00335FDB">
        <w:rPr>
          <w:rFonts w:ascii="Times New Roman" w:hAnsi="Times New Roman"/>
          <w:lang w:val="nl-NL"/>
        </w:rPr>
        <w:t xml:space="preserve">T </w:t>
      </w:r>
      <w:r w:rsidRPr="00335FDB">
        <w:rPr>
          <w:rFonts w:ascii="Times New Roman" w:hAnsi="Times New Roman"/>
          <w:lang w:val="nl-NL"/>
        </w:rPr>
        <w:t>tỉnh báo cáo quyết toán thông báo tới các đơn vị trong ngành và báo cáo về Bộ GD&amp;ĐT và Công đoàn Giáo dục Việt Nam.</w:t>
      </w:r>
    </w:p>
    <w:p w:rsidR="002068AF" w:rsidRPr="00335FDB" w:rsidRDefault="006D1737" w:rsidP="00335FDB">
      <w:pPr>
        <w:spacing w:before="120" w:line="360" w:lineRule="exact"/>
        <w:ind w:firstLine="567"/>
        <w:jc w:val="both"/>
        <w:rPr>
          <w:rFonts w:ascii="Times New Roman" w:hAnsi="Times New Roman"/>
          <w:b/>
          <w:lang w:val="nl-NL"/>
        </w:rPr>
      </w:pPr>
      <w:r w:rsidRPr="00335FDB">
        <w:rPr>
          <w:rFonts w:ascii="Times New Roman" w:hAnsi="Times New Roman"/>
          <w:b/>
          <w:lang w:val="nl-NL"/>
        </w:rPr>
        <w:t>7. Kết quả cuộc vận động là tiêu chí thi đua quan trọng để đánh giá xếp loại Lĩnh vực công tác “Thực hiệ</w:t>
      </w:r>
      <w:r w:rsidR="00D5490F" w:rsidRPr="00335FDB">
        <w:rPr>
          <w:rFonts w:ascii="Times New Roman" w:hAnsi="Times New Roman"/>
          <w:b/>
          <w:lang w:val="nl-NL"/>
        </w:rPr>
        <w:t>n các cuộc vận động” năm học 2019-2020 của các đơn vị</w:t>
      </w:r>
    </w:p>
    <w:p w:rsidR="006D1737" w:rsidRPr="00335FDB" w:rsidRDefault="002068AF" w:rsidP="00335FDB">
      <w:pPr>
        <w:spacing w:before="120" w:line="360" w:lineRule="exact"/>
        <w:ind w:firstLine="567"/>
        <w:jc w:val="both"/>
        <w:rPr>
          <w:rFonts w:ascii="Times New Roman" w:hAnsi="Times New Roman"/>
          <w:spacing w:val="-2"/>
          <w:lang w:val="nl-NL"/>
        </w:rPr>
      </w:pPr>
      <w:r w:rsidRPr="00335FDB">
        <w:rPr>
          <w:rFonts w:ascii="Times New Roman" w:hAnsi="Times New Roman"/>
          <w:spacing w:val="-2"/>
          <w:lang w:val="nl-NL"/>
        </w:rPr>
        <w:t xml:space="preserve">Với tinh thần tương thân, tương ái luôn </w:t>
      </w:r>
      <w:r w:rsidR="003D442F" w:rsidRPr="00335FDB">
        <w:rPr>
          <w:rFonts w:ascii="Times New Roman" w:hAnsi="Times New Roman"/>
          <w:spacing w:val="-2"/>
          <w:lang w:val="nl-NL"/>
        </w:rPr>
        <w:t xml:space="preserve">luôn </w:t>
      </w:r>
      <w:r w:rsidRPr="00335FDB">
        <w:rPr>
          <w:rFonts w:ascii="Times New Roman" w:hAnsi="Times New Roman"/>
          <w:spacing w:val="-2"/>
          <w:lang w:val="nl-NL"/>
        </w:rPr>
        <w:t>được các nhà giáo</w:t>
      </w:r>
      <w:r w:rsidR="00AB42E8" w:rsidRPr="00335FDB">
        <w:rPr>
          <w:rFonts w:ascii="Times New Roman" w:hAnsi="Times New Roman"/>
          <w:spacing w:val="-2"/>
          <w:lang w:val="nl-NL"/>
        </w:rPr>
        <w:t>, người lao động và cộ</w:t>
      </w:r>
      <w:r w:rsidRPr="00335FDB">
        <w:rPr>
          <w:rFonts w:ascii="Times New Roman" w:hAnsi="Times New Roman"/>
          <w:spacing w:val="-2"/>
          <w:lang w:val="nl-NL"/>
        </w:rPr>
        <w:t>ng đồng xã hội thực hiện với ý thức trách nhiệm cao góp p</w:t>
      </w:r>
      <w:r w:rsidR="00575A49" w:rsidRPr="00335FDB">
        <w:rPr>
          <w:rFonts w:ascii="Times New Roman" w:hAnsi="Times New Roman"/>
          <w:spacing w:val="-2"/>
          <w:lang w:val="nl-NL"/>
        </w:rPr>
        <w:t>hần động viên, chia sẻ và giúp đỡ để các cá nhân, tập thể vượt qua khó khăn, yên tâm công tác.</w:t>
      </w:r>
    </w:p>
    <w:p w:rsidR="006D1737" w:rsidRPr="00335FDB" w:rsidRDefault="006D1737" w:rsidP="00335FDB">
      <w:pPr>
        <w:spacing w:before="120" w:line="360" w:lineRule="exact"/>
        <w:ind w:firstLine="567"/>
        <w:jc w:val="both"/>
        <w:rPr>
          <w:rFonts w:ascii="Times New Roman" w:hAnsi="Times New Roman"/>
          <w:lang w:val="nl-NL"/>
        </w:rPr>
      </w:pPr>
      <w:r w:rsidRPr="00335FDB">
        <w:rPr>
          <w:rFonts w:ascii="Times New Roman" w:hAnsi="Times New Roman"/>
          <w:lang w:val="nl-NL"/>
        </w:rPr>
        <w:t xml:space="preserve">Sở </w:t>
      </w:r>
      <w:r w:rsidR="00D42198" w:rsidRPr="00335FDB">
        <w:rPr>
          <w:rFonts w:ascii="Times New Roman" w:hAnsi="Times New Roman"/>
          <w:lang w:val="nl-NL"/>
        </w:rPr>
        <w:t>GD&amp;</w:t>
      </w:r>
      <w:r w:rsidR="00D42198" w:rsidRPr="00335FDB">
        <w:rPr>
          <w:rFonts w:ascii="Times New Roman" w:hAnsi="Times New Roman" w:hint="eastAsia"/>
          <w:lang w:val="nl-NL"/>
        </w:rPr>
        <w:t>Đ</w:t>
      </w:r>
      <w:r w:rsidR="00D42198" w:rsidRPr="00335FDB">
        <w:rPr>
          <w:rFonts w:ascii="Times New Roman" w:hAnsi="Times New Roman"/>
          <w:lang w:val="nl-NL"/>
        </w:rPr>
        <w:t xml:space="preserve">T </w:t>
      </w:r>
      <w:r w:rsidRPr="00335FDB">
        <w:rPr>
          <w:rFonts w:ascii="Times New Roman" w:hAnsi="Times New Roman"/>
          <w:lang w:val="nl-NL"/>
        </w:rPr>
        <w:t xml:space="preserve">và Công đoàn Giáo dục tỉnh kêu gọi các đơn vị chủ động, tích cực thực hiện đúng thời gian quy </w:t>
      </w:r>
      <w:r w:rsidR="00AB42E8" w:rsidRPr="00335FDB">
        <w:rPr>
          <w:rFonts w:ascii="Times New Roman" w:hAnsi="Times New Roman"/>
          <w:lang w:val="nl-NL"/>
        </w:rPr>
        <w:t>định. Trong quá trình thực hiện</w:t>
      </w:r>
      <w:r w:rsidRPr="00335FDB">
        <w:rPr>
          <w:rFonts w:ascii="Times New Roman" w:hAnsi="Times New Roman"/>
          <w:lang w:val="nl-NL"/>
        </w:rPr>
        <w:t>, nếu có những phát sinh, vướng mắc, đề nghị phản ánh bằng văn bản về Ban quản lý n</w:t>
      </w:r>
      <w:r w:rsidR="00575A49" w:rsidRPr="00335FDB">
        <w:rPr>
          <w:rFonts w:ascii="Times New Roman" w:hAnsi="Times New Roman"/>
          <w:lang w:val="nl-NL"/>
        </w:rPr>
        <w:t>gành GD&amp;ĐT tỉnh (qua Công đoàn G</w:t>
      </w:r>
      <w:r w:rsidRPr="00335FDB">
        <w:rPr>
          <w:rFonts w:ascii="Times New Roman" w:hAnsi="Times New Roman"/>
          <w:lang w:val="nl-NL"/>
        </w:rPr>
        <w:t>iáo dục tỉnh) để tập hợp xin ý kiến chỉ đạo./.</w:t>
      </w:r>
    </w:p>
    <w:p w:rsidR="006D1737" w:rsidRPr="00335FDB" w:rsidRDefault="006D1737" w:rsidP="00335FDB">
      <w:pPr>
        <w:spacing w:line="360" w:lineRule="exact"/>
        <w:ind w:firstLine="720"/>
        <w:jc w:val="both"/>
        <w:rPr>
          <w:rFonts w:ascii="Times New Roman" w:hAnsi="Times New Roman"/>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AB42E8" w:rsidRPr="005B2C36" w:rsidTr="00CA553C">
        <w:tc>
          <w:tcPr>
            <w:tcW w:w="4785" w:type="dxa"/>
          </w:tcPr>
          <w:p w:rsidR="00AB42E8" w:rsidRPr="00335FDB" w:rsidRDefault="00AB42E8" w:rsidP="00CA553C">
            <w:pPr>
              <w:spacing w:line="320" w:lineRule="exact"/>
              <w:jc w:val="center"/>
              <w:rPr>
                <w:rFonts w:ascii="Times New Roman" w:hAnsi="Times New Roman"/>
                <w:b/>
                <w:lang w:val="nl-NL"/>
              </w:rPr>
            </w:pPr>
            <w:r w:rsidRPr="00335FDB">
              <w:rPr>
                <w:rFonts w:ascii="Times New Roman" w:hAnsi="Times New Roman"/>
                <w:b/>
                <w:lang w:val="nl-NL"/>
              </w:rPr>
              <w:t>TM.BAN THƯỜNG VỤ</w:t>
            </w:r>
          </w:p>
          <w:p w:rsidR="00AB42E8" w:rsidRPr="00335FDB" w:rsidRDefault="00AB42E8" w:rsidP="00CA553C">
            <w:pPr>
              <w:spacing w:line="320" w:lineRule="exact"/>
              <w:jc w:val="center"/>
              <w:rPr>
                <w:rFonts w:ascii="Times New Roman" w:hAnsi="Times New Roman"/>
                <w:b/>
                <w:lang w:val="nl-NL"/>
              </w:rPr>
            </w:pPr>
            <w:r w:rsidRPr="00335FDB">
              <w:rPr>
                <w:rFonts w:ascii="Times New Roman" w:hAnsi="Times New Roman"/>
                <w:b/>
                <w:lang w:val="nl-NL"/>
              </w:rPr>
              <w:t>CHỦ TỊCH</w:t>
            </w:r>
          </w:p>
          <w:p w:rsidR="00AB42E8" w:rsidRPr="00335FDB" w:rsidRDefault="00AB42E8" w:rsidP="00CA553C">
            <w:pPr>
              <w:spacing w:line="320" w:lineRule="exact"/>
              <w:jc w:val="center"/>
              <w:rPr>
                <w:rFonts w:ascii="Times New Roman" w:hAnsi="Times New Roman"/>
                <w:b/>
                <w:i/>
                <w:sz w:val="24"/>
                <w:lang w:val="nl-NL"/>
              </w:rPr>
            </w:pPr>
          </w:p>
          <w:p w:rsidR="00AB42E8" w:rsidRPr="00335FDB" w:rsidRDefault="00F44526" w:rsidP="00CA553C">
            <w:pPr>
              <w:spacing w:line="320" w:lineRule="exact"/>
              <w:jc w:val="center"/>
              <w:rPr>
                <w:rFonts w:ascii="Times New Roman" w:hAnsi="Times New Roman"/>
                <w:i/>
                <w:lang w:val="nl-NL"/>
              </w:rPr>
            </w:pPr>
            <w:r>
              <w:rPr>
                <w:rFonts w:ascii="Times New Roman" w:hAnsi="Times New Roman"/>
                <w:i/>
                <w:lang w:val="nl-NL"/>
              </w:rPr>
              <w:t>(Đã ký)</w:t>
            </w:r>
          </w:p>
          <w:p w:rsidR="00070B98" w:rsidRPr="00335FDB" w:rsidRDefault="00070B98" w:rsidP="00CA553C">
            <w:pPr>
              <w:spacing w:line="320" w:lineRule="exact"/>
              <w:jc w:val="center"/>
              <w:rPr>
                <w:rFonts w:ascii="Times New Roman" w:hAnsi="Times New Roman"/>
                <w:i/>
                <w:lang w:val="nl-NL"/>
              </w:rPr>
            </w:pPr>
          </w:p>
          <w:p w:rsidR="00AB42E8" w:rsidRPr="00335FDB" w:rsidRDefault="00AB42E8" w:rsidP="00CA553C">
            <w:pPr>
              <w:spacing w:line="320" w:lineRule="exact"/>
              <w:jc w:val="center"/>
              <w:rPr>
                <w:rFonts w:ascii="Times New Roman" w:hAnsi="Times New Roman"/>
                <w:b/>
                <w:lang w:val="nl-NL"/>
              </w:rPr>
            </w:pPr>
          </w:p>
          <w:p w:rsidR="00AB42E8" w:rsidRPr="00335FDB" w:rsidRDefault="00AB42E8" w:rsidP="00CA553C">
            <w:pPr>
              <w:spacing w:line="320" w:lineRule="exact"/>
              <w:jc w:val="center"/>
              <w:rPr>
                <w:rFonts w:ascii="Times New Roman" w:hAnsi="Times New Roman"/>
                <w:lang w:val="nl-NL"/>
              </w:rPr>
            </w:pPr>
            <w:r w:rsidRPr="00335FDB">
              <w:rPr>
                <w:rFonts w:ascii="Times New Roman" w:hAnsi="Times New Roman"/>
                <w:b/>
                <w:lang w:val="nl-NL"/>
              </w:rPr>
              <w:t>Phạm Văn Quyến</w:t>
            </w:r>
          </w:p>
        </w:tc>
        <w:tc>
          <w:tcPr>
            <w:tcW w:w="4786" w:type="dxa"/>
          </w:tcPr>
          <w:p w:rsidR="00AB42E8" w:rsidRPr="00335FDB" w:rsidRDefault="00AB42E8" w:rsidP="00CA553C">
            <w:pPr>
              <w:spacing w:line="320" w:lineRule="exact"/>
              <w:jc w:val="center"/>
              <w:rPr>
                <w:rFonts w:ascii="Times New Roman" w:hAnsi="Times New Roman"/>
                <w:b/>
                <w:lang w:val="nl-NL"/>
              </w:rPr>
            </w:pPr>
            <w:r w:rsidRPr="00335FDB">
              <w:rPr>
                <w:rFonts w:ascii="Times New Roman" w:hAnsi="Times New Roman"/>
                <w:b/>
                <w:lang w:val="nl-NL"/>
              </w:rPr>
              <w:t>GIÁM ĐỐC</w:t>
            </w:r>
          </w:p>
          <w:p w:rsidR="00AB42E8" w:rsidRPr="00335FDB" w:rsidRDefault="00AB42E8" w:rsidP="00CA553C">
            <w:pPr>
              <w:spacing w:line="320" w:lineRule="exact"/>
              <w:jc w:val="center"/>
              <w:rPr>
                <w:rFonts w:ascii="Times New Roman" w:hAnsi="Times New Roman"/>
                <w:b/>
                <w:lang w:val="nl-NL"/>
              </w:rPr>
            </w:pPr>
          </w:p>
          <w:p w:rsidR="00AB42E8" w:rsidRPr="00335FDB" w:rsidRDefault="00AB42E8" w:rsidP="00CA553C">
            <w:pPr>
              <w:spacing w:line="320" w:lineRule="exact"/>
              <w:jc w:val="center"/>
              <w:rPr>
                <w:rFonts w:ascii="Times New Roman" w:hAnsi="Times New Roman"/>
                <w:b/>
                <w:lang w:val="nl-NL"/>
              </w:rPr>
            </w:pPr>
          </w:p>
          <w:p w:rsidR="00070B98" w:rsidRPr="00F44526" w:rsidRDefault="00F44526" w:rsidP="00CA553C">
            <w:pPr>
              <w:spacing w:line="320" w:lineRule="exact"/>
              <w:jc w:val="center"/>
              <w:rPr>
                <w:rFonts w:ascii="Times New Roman" w:hAnsi="Times New Roman"/>
                <w:i/>
                <w:lang w:val="nl-NL"/>
              </w:rPr>
            </w:pPr>
            <w:r w:rsidRPr="00F44526">
              <w:rPr>
                <w:rFonts w:ascii="Times New Roman" w:hAnsi="Times New Roman"/>
                <w:i/>
                <w:lang w:val="nl-NL"/>
              </w:rPr>
              <w:t>(Đã ký)</w:t>
            </w:r>
          </w:p>
          <w:p w:rsidR="00AB42E8" w:rsidRPr="00335FDB" w:rsidRDefault="00AB42E8" w:rsidP="00CA553C">
            <w:pPr>
              <w:spacing w:line="320" w:lineRule="exact"/>
              <w:jc w:val="center"/>
              <w:rPr>
                <w:rFonts w:ascii="Times New Roman" w:hAnsi="Times New Roman"/>
                <w:i/>
                <w:lang w:val="nl-NL"/>
              </w:rPr>
            </w:pPr>
          </w:p>
          <w:p w:rsidR="00AB42E8" w:rsidRPr="00335FDB" w:rsidRDefault="00AB42E8" w:rsidP="00CA553C">
            <w:pPr>
              <w:spacing w:line="320" w:lineRule="exact"/>
              <w:jc w:val="center"/>
              <w:rPr>
                <w:rFonts w:ascii="Times New Roman" w:hAnsi="Times New Roman"/>
                <w:b/>
                <w:lang w:val="nl-NL"/>
              </w:rPr>
            </w:pPr>
          </w:p>
          <w:p w:rsidR="00AB42E8" w:rsidRPr="00335FDB" w:rsidRDefault="00AB42E8" w:rsidP="00CA553C">
            <w:pPr>
              <w:spacing w:line="320" w:lineRule="exact"/>
              <w:jc w:val="center"/>
              <w:rPr>
                <w:rFonts w:ascii="Times New Roman" w:hAnsi="Times New Roman"/>
                <w:b/>
                <w:i/>
                <w:sz w:val="24"/>
                <w:lang w:val="nl-NL"/>
              </w:rPr>
            </w:pPr>
            <w:r w:rsidRPr="00335FDB">
              <w:rPr>
                <w:rFonts w:ascii="Times New Roman" w:hAnsi="Times New Roman"/>
                <w:b/>
                <w:lang w:val="nl-NL"/>
              </w:rPr>
              <w:t>Cao Xuân Hùng</w:t>
            </w:r>
          </w:p>
        </w:tc>
      </w:tr>
    </w:tbl>
    <w:p w:rsidR="006D1737" w:rsidRPr="00335FDB" w:rsidRDefault="006D1737" w:rsidP="00AB42E8">
      <w:pPr>
        <w:spacing w:line="300" w:lineRule="exact"/>
        <w:jc w:val="both"/>
        <w:rPr>
          <w:rFonts w:ascii="Times New Roman" w:hAnsi="Times New Roman"/>
          <w:b/>
          <w:i/>
          <w:sz w:val="24"/>
          <w:szCs w:val="24"/>
          <w:lang w:val="nl-NL"/>
        </w:rPr>
      </w:pPr>
    </w:p>
    <w:p w:rsidR="006D1737" w:rsidRPr="00335FDB" w:rsidRDefault="006D1737" w:rsidP="006D1737">
      <w:pPr>
        <w:spacing w:line="300" w:lineRule="exact"/>
        <w:jc w:val="both"/>
        <w:rPr>
          <w:rFonts w:ascii="Times New Roman" w:hAnsi="Times New Roman"/>
          <w:b/>
          <w:i/>
          <w:sz w:val="24"/>
          <w:szCs w:val="24"/>
          <w:lang w:val="nl-NL"/>
        </w:rPr>
      </w:pPr>
      <w:r w:rsidRPr="00335FDB">
        <w:rPr>
          <w:rFonts w:ascii="Times New Roman" w:hAnsi="Times New Roman"/>
          <w:b/>
          <w:i/>
          <w:sz w:val="24"/>
          <w:szCs w:val="24"/>
          <w:lang w:val="nl-NL"/>
        </w:rPr>
        <w:t>Nơi nhận:</w:t>
      </w:r>
    </w:p>
    <w:p w:rsidR="006D1737" w:rsidRPr="00335FDB" w:rsidRDefault="006D1737" w:rsidP="006D1737">
      <w:pPr>
        <w:spacing w:line="280" w:lineRule="exact"/>
        <w:jc w:val="both"/>
        <w:rPr>
          <w:rFonts w:ascii="Times New Roman" w:hAnsi="Times New Roman"/>
          <w:sz w:val="22"/>
          <w:szCs w:val="22"/>
          <w:lang w:val="nl-NL"/>
        </w:rPr>
      </w:pPr>
      <w:r w:rsidRPr="00335FDB">
        <w:rPr>
          <w:rFonts w:ascii="Times New Roman" w:hAnsi="Times New Roman"/>
          <w:sz w:val="22"/>
          <w:szCs w:val="22"/>
          <w:lang w:val="nl-NL"/>
        </w:rPr>
        <w:t xml:space="preserve">- Như </w:t>
      </w:r>
      <w:r w:rsidR="00070B98" w:rsidRPr="00335FDB">
        <w:rPr>
          <w:rFonts w:ascii="Times New Roman" w:hAnsi="Times New Roman"/>
          <w:sz w:val="22"/>
          <w:szCs w:val="22"/>
          <w:lang w:val="nl-NL"/>
        </w:rPr>
        <w:t>trên</w:t>
      </w:r>
      <w:r w:rsidRPr="00335FDB">
        <w:rPr>
          <w:rFonts w:ascii="Times New Roman" w:hAnsi="Times New Roman"/>
          <w:sz w:val="22"/>
          <w:szCs w:val="22"/>
          <w:lang w:val="nl-NL"/>
        </w:rPr>
        <w:t>;</w:t>
      </w:r>
    </w:p>
    <w:p w:rsidR="006D1737" w:rsidRPr="00335FDB" w:rsidRDefault="006D1737" w:rsidP="006D1737">
      <w:pPr>
        <w:spacing w:line="280" w:lineRule="exact"/>
        <w:jc w:val="both"/>
        <w:rPr>
          <w:rFonts w:ascii="Times New Roman" w:hAnsi="Times New Roman"/>
          <w:sz w:val="22"/>
          <w:szCs w:val="22"/>
          <w:lang w:val="nl-NL"/>
        </w:rPr>
      </w:pPr>
      <w:r w:rsidRPr="00335FDB">
        <w:rPr>
          <w:rFonts w:ascii="Times New Roman" w:hAnsi="Times New Roman"/>
          <w:sz w:val="22"/>
          <w:szCs w:val="22"/>
          <w:lang w:val="nl-NL"/>
        </w:rPr>
        <w:t>- Bộ GD&amp;ĐT (để báo cáo);</w:t>
      </w:r>
    </w:p>
    <w:p w:rsidR="006D1737" w:rsidRPr="00335FDB" w:rsidRDefault="006D1737" w:rsidP="006D1737">
      <w:pPr>
        <w:spacing w:line="280" w:lineRule="exact"/>
        <w:jc w:val="both"/>
        <w:rPr>
          <w:rFonts w:ascii="Times New Roman" w:hAnsi="Times New Roman"/>
          <w:sz w:val="22"/>
          <w:szCs w:val="22"/>
          <w:lang w:val="nl-NL"/>
        </w:rPr>
      </w:pPr>
      <w:r w:rsidRPr="00335FDB">
        <w:rPr>
          <w:rFonts w:ascii="Times New Roman" w:hAnsi="Times New Roman"/>
          <w:sz w:val="22"/>
          <w:szCs w:val="22"/>
          <w:lang w:val="nl-NL"/>
        </w:rPr>
        <w:t>- Công đoàn GDVN(để báo cáo);</w:t>
      </w:r>
    </w:p>
    <w:p w:rsidR="006546EA" w:rsidRPr="00335FDB" w:rsidRDefault="006546EA" w:rsidP="006D1737">
      <w:pPr>
        <w:spacing w:line="280" w:lineRule="exact"/>
        <w:jc w:val="both"/>
        <w:rPr>
          <w:rFonts w:ascii="Times New Roman" w:hAnsi="Times New Roman"/>
          <w:sz w:val="22"/>
          <w:szCs w:val="22"/>
          <w:lang w:val="nl-NL"/>
        </w:rPr>
      </w:pPr>
      <w:r w:rsidRPr="00335FDB">
        <w:rPr>
          <w:rFonts w:ascii="Times New Roman" w:hAnsi="Times New Roman"/>
          <w:sz w:val="22"/>
          <w:szCs w:val="22"/>
          <w:lang w:val="nl-NL"/>
        </w:rPr>
        <w:t>- Liên đoàn Lao động tỉnh (để báo cáo);</w:t>
      </w:r>
    </w:p>
    <w:p w:rsidR="006D1737" w:rsidRPr="00335FDB" w:rsidRDefault="006D1737" w:rsidP="006D1737">
      <w:pPr>
        <w:spacing w:line="280" w:lineRule="exact"/>
        <w:jc w:val="both"/>
        <w:rPr>
          <w:rFonts w:ascii="Times New Roman" w:hAnsi="Times New Roman"/>
          <w:sz w:val="22"/>
          <w:szCs w:val="22"/>
          <w:lang w:val="nl-NL"/>
        </w:rPr>
      </w:pPr>
      <w:r w:rsidRPr="00335FDB">
        <w:rPr>
          <w:rFonts w:ascii="Times New Roman" w:hAnsi="Times New Roman"/>
          <w:sz w:val="22"/>
          <w:szCs w:val="22"/>
          <w:lang w:val="nl-NL"/>
        </w:rPr>
        <w:t xml:space="preserve">- Các </w:t>
      </w:r>
      <w:r w:rsidR="00580E41" w:rsidRPr="00335FDB">
        <w:rPr>
          <w:rFonts w:ascii="Times New Roman" w:hAnsi="Times New Roman"/>
          <w:sz w:val="22"/>
          <w:szCs w:val="22"/>
          <w:lang w:val="nl-NL"/>
        </w:rPr>
        <w:t>Đ</w:t>
      </w:r>
      <w:r w:rsidRPr="00335FDB">
        <w:rPr>
          <w:rFonts w:ascii="Times New Roman" w:hAnsi="Times New Roman"/>
          <w:sz w:val="22"/>
          <w:szCs w:val="22"/>
          <w:lang w:val="nl-NL"/>
        </w:rPr>
        <w:t>/c Phó GĐ Sở GD&amp;ĐT;</w:t>
      </w:r>
    </w:p>
    <w:p w:rsidR="006D1737" w:rsidRPr="00335FDB" w:rsidRDefault="006D1737" w:rsidP="006D1737">
      <w:pPr>
        <w:spacing w:line="280" w:lineRule="exact"/>
        <w:jc w:val="both"/>
        <w:rPr>
          <w:rFonts w:ascii="Times New Roman" w:hAnsi="Times New Roman"/>
          <w:sz w:val="22"/>
          <w:szCs w:val="22"/>
          <w:lang w:val="nl-NL"/>
        </w:rPr>
      </w:pPr>
      <w:r w:rsidRPr="00335FDB">
        <w:rPr>
          <w:rFonts w:ascii="Times New Roman" w:hAnsi="Times New Roman"/>
          <w:sz w:val="22"/>
          <w:szCs w:val="22"/>
          <w:lang w:val="nl-NL"/>
        </w:rPr>
        <w:t>- CĐGD tỉnh (để</w:t>
      </w:r>
      <w:r w:rsidR="006546EA" w:rsidRPr="00335FDB">
        <w:rPr>
          <w:rFonts w:ascii="Times New Roman" w:hAnsi="Times New Roman"/>
          <w:sz w:val="22"/>
          <w:szCs w:val="22"/>
          <w:lang w:val="nl-NL"/>
        </w:rPr>
        <w:t xml:space="preserve"> thực hiện</w:t>
      </w:r>
      <w:r w:rsidRPr="00335FDB">
        <w:rPr>
          <w:rFonts w:ascii="Times New Roman" w:hAnsi="Times New Roman"/>
          <w:sz w:val="22"/>
          <w:szCs w:val="22"/>
          <w:lang w:val="nl-NL"/>
        </w:rPr>
        <w:t>)</w:t>
      </w:r>
    </w:p>
    <w:p w:rsidR="006D1737" w:rsidRPr="00335FDB" w:rsidRDefault="006D1737" w:rsidP="006D1737">
      <w:pPr>
        <w:spacing w:line="280" w:lineRule="exact"/>
        <w:jc w:val="both"/>
        <w:rPr>
          <w:rFonts w:ascii="Times New Roman" w:hAnsi="Times New Roman"/>
          <w:sz w:val="22"/>
          <w:szCs w:val="22"/>
          <w:lang w:val="nl-NL"/>
        </w:rPr>
      </w:pPr>
      <w:r w:rsidRPr="00335FDB">
        <w:rPr>
          <w:rFonts w:ascii="Times New Roman" w:hAnsi="Times New Roman"/>
          <w:sz w:val="22"/>
          <w:szCs w:val="22"/>
          <w:lang w:val="nl-NL"/>
        </w:rPr>
        <w:t>- Các phòng chức năng cơ quan Sở</w:t>
      </w:r>
      <w:r w:rsidR="006546EA" w:rsidRPr="00335FDB">
        <w:rPr>
          <w:rFonts w:ascii="Times New Roman" w:hAnsi="Times New Roman"/>
          <w:sz w:val="22"/>
          <w:szCs w:val="22"/>
          <w:lang w:val="nl-NL"/>
        </w:rPr>
        <w:t xml:space="preserve"> (để thực hiện)</w:t>
      </w:r>
      <w:r w:rsidRPr="00335FDB">
        <w:rPr>
          <w:rFonts w:ascii="Times New Roman" w:hAnsi="Times New Roman"/>
          <w:sz w:val="22"/>
          <w:szCs w:val="22"/>
          <w:lang w:val="nl-NL"/>
        </w:rPr>
        <w:t>;</w:t>
      </w:r>
    </w:p>
    <w:p w:rsidR="006D1737" w:rsidRPr="00335FDB" w:rsidRDefault="00AB42E8" w:rsidP="006D1737">
      <w:pPr>
        <w:spacing w:line="280" w:lineRule="exact"/>
        <w:jc w:val="both"/>
        <w:rPr>
          <w:rFonts w:ascii="Times New Roman" w:hAnsi="Times New Roman"/>
          <w:sz w:val="22"/>
          <w:szCs w:val="22"/>
          <w:lang w:val="nl-NL"/>
        </w:rPr>
      </w:pPr>
      <w:r w:rsidRPr="00335FDB">
        <w:rPr>
          <w:rFonts w:ascii="Times New Roman" w:hAnsi="Times New Roman"/>
          <w:sz w:val="22"/>
          <w:szCs w:val="22"/>
          <w:lang w:val="nl-NL"/>
        </w:rPr>
        <w:t xml:space="preserve">- Lưu: </w:t>
      </w:r>
      <w:r w:rsidR="00070B98" w:rsidRPr="00335FDB">
        <w:rPr>
          <w:rFonts w:ascii="Times New Roman" w:hAnsi="Times New Roman"/>
          <w:sz w:val="22"/>
          <w:szCs w:val="22"/>
          <w:lang w:val="nl-NL"/>
        </w:rPr>
        <w:t xml:space="preserve">VT, VP Sở, </w:t>
      </w:r>
      <w:r w:rsidRPr="00335FDB">
        <w:rPr>
          <w:rFonts w:ascii="Times New Roman" w:hAnsi="Times New Roman"/>
          <w:sz w:val="22"/>
          <w:szCs w:val="22"/>
          <w:lang w:val="nl-NL"/>
        </w:rPr>
        <w:t>VP</w:t>
      </w:r>
      <w:r w:rsidR="006D1737" w:rsidRPr="00335FDB">
        <w:rPr>
          <w:rFonts w:ascii="Times New Roman" w:hAnsi="Times New Roman"/>
          <w:sz w:val="22"/>
          <w:szCs w:val="22"/>
          <w:lang w:val="nl-NL"/>
        </w:rPr>
        <w:t xml:space="preserve"> CĐN</w:t>
      </w:r>
      <w:r w:rsidR="00070B98" w:rsidRPr="00335FDB">
        <w:rPr>
          <w:rFonts w:ascii="Times New Roman" w:hAnsi="Times New Roman"/>
          <w:sz w:val="22"/>
          <w:szCs w:val="22"/>
          <w:lang w:val="nl-NL"/>
        </w:rPr>
        <w:t>. L (05)</w:t>
      </w:r>
      <w:r w:rsidRPr="00335FDB">
        <w:rPr>
          <w:rFonts w:ascii="Times New Roman" w:hAnsi="Times New Roman"/>
          <w:sz w:val="22"/>
          <w:szCs w:val="22"/>
          <w:lang w:val="nl-NL"/>
        </w:rPr>
        <w:t>.</w:t>
      </w:r>
    </w:p>
    <w:p w:rsidR="006D1737" w:rsidRPr="00335FDB" w:rsidRDefault="006D1737" w:rsidP="006D1737">
      <w:pPr>
        <w:spacing w:line="280" w:lineRule="exact"/>
        <w:jc w:val="both"/>
        <w:rPr>
          <w:rFonts w:ascii="Times New Roman" w:hAnsi="Times New Roman"/>
          <w:sz w:val="24"/>
          <w:szCs w:val="24"/>
          <w:lang w:val="nl-NL"/>
        </w:rPr>
      </w:pPr>
    </w:p>
    <w:p w:rsidR="006D1737" w:rsidRPr="00335FDB" w:rsidRDefault="006D1737" w:rsidP="006D1737">
      <w:pPr>
        <w:rPr>
          <w:lang w:val="nl-NL"/>
        </w:rPr>
      </w:pPr>
    </w:p>
    <w:p w:rsidR="002A79AD" w:rsidRPr="00335FDB" w:rsidRDefault="002A79AD">
      <w:pPr>
        <w:rPr>
          <w:rFonts w:ascii="Arial" w:hAnsi="Arial" w:cs="Arial"/>
          <w:lang w:val="nl-NL"/>
        </w:rPr>
      </w:pPr>
    </w:p>
    <w:sectPr w:rsidR="002A79AD" w:rsidRPr="00335FDB" w:rsidSect="00335FDB">
      <w:pgSz w:w="11907" w:h="16840"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D1737"/>
    <w:rsid w:val="00047678"/>
    <w:rsid w:val="00066181"/>
    <w:rsid w:val="00070B98"/>
    <w:rsid w:val="000C7EA5"/>
    <w:rsid w:val="000D6C31"/>
    <w:rsid w:val="00152F6D"/>
    <w:rsid w:val="00170A04"/>
    <w:rsid w:val="001C4ED0"/>
    <w:rsid w:val="002068AF"/>
    <w:rsid w:val="002731E1"/>
    <w:rsid w:val="00276CE0"/>
    <w:rsid w:val="002A79AD"/>
    <w:rsid w:val="00335FDB"/>
    <w:rsid w:val="00387E9F"/>
    <w:rsid w:val="00397031"/>
    <w:rsid w:val="003D442F"/>
    <w:rsid w:val="003D6A41"/>
    <w:rsid w:val="00444C3A"/>
    <w:rsid w:val="00553F83"/>
    <w:rsid w:val="00575A49"/>
    <w:rsid w:val="00580E41"/>
    <w:rsid w:val="005B2C36"/>
    <w:rsid w:val="005E7067"/>
    <w:rsid w:val="006546EA"/>
    <w:rsid w:val="006D1737"/>
    <w:rsid w:val="007244E3"/>
    <w:rsid w:val="00747C90"/>
    <w:rsid w:val="007D28DA"/>
    <w:rsid w:val="00847B4F"/>
    <w:rsid w:val="00881676"/>
    <w:rsid w:val="008B1087"/>
    <w:rsid w:val="008D4923"/>
    <w:rsid w:val="009075C3"/>
    <w:rsid w:val="00984C31"/>
    <w:rsid w:val="009E294F"/>
    <w:rsid w:val="00A3757A"/>
    <w:rsid w:val="00A64136"/>
    <w:rsid w:val="00AB42E8"/>
    <w:rsid w:val="00AC0700"/>
    <w:rsid w:val="00B03DB2"/>
    <w:rsid w:val="00B47921"/>
    <w:rsid w:val="00B5710D"/>
    <w:rsid w:val="00B859EB"/>
    <w:rsid w:val="00BA4016"/>
    <w:rsid w:val="00BD1B7E"/>
    <w:rsid w:val="00C453D0"/>
    <w:rsid w:val="00C72453"/>
    <w:rsid w:val="00CC5FDF"/>
    <w:rsid w:val="00D25479"/>
    <w:rsid w:val="00D33C63"/>
    <w:rsid w:val="00D42198"/>
    <w:rsid w:val="00D5490F"/>
    <w:rsid w:val="00D863E8"/>
    <w:rsid w:val="00D86A55"/>
    <w:rsid w:val="00E31FFA"/>
    <w:rsid w:val="00E9791B"/>
    <w:rsid w:val="00EB0862"/>
    <w:rsid w:val="00ED74F6"/>
    <w:rsid w:val="00F44526"/>
    <w:rsid w:val="00F46045"/>
    <w:rsid w:val="00F51A3E"/>
    <w:rsid w:val="00F719E7"/>
    <w:rsid w:val="00FC7B6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737"/>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B42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3</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IEc</Company>
  <LinksUpToDate>false</LinksUpToDate>
  <CharactersWithSpaces>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Van Phong</dc:creator>
  <cp:lastModifiedBy>home</cp:lastModifiedBy>
  <cp:revision>5</cp:revision>
  <cp:lastPrinted>2020-03-30T04:03:00Z</cp:lastPrinted>
  <dcterms:created xsi:type="dcterms:W3CDTF">2020-03-30T04:01:00Z</dcterms:created>
  <dcterms:modified xsi:type="dcterms:W3CDTF">2020-04-07T03:36:00Z</dcterms:modified>
</cp:coreProperties>
</file>